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B8" w:rsidRDefault="00C51E32" w:rsidP="00BB25F7">
      <w:pPr>
        <w:tabs>
          <w:tab w:val="left" w:pos="11467"/>
        </w:tabs>
        <w:spacing w:line="288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CC18B8" w:rsidSect="00CC18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22A9CBDA" wp14:editId="6B585F09">
            <wp:extent cx="6818156" cy="935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928" t="14014" r="49551" b="16426"/>
                    <a:stretch/>
                  </pic:blipFill>
                  <pic:spPr bwMode="auto">
                    <a:xfrm>
                      <a:off x="0" y="0"/>
                      <a:ext cx="6844416" cy="938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34F78" w:rsidRPr="00EB117F" w:rsidRDefault="00CB7ADE" w:rsidP="000557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ОСНОВЫ ИКТ</w:t>
      </w:r>
      <w:r w:rsidR="00705A16">
        <w:rPr>
          <w:rFonts w:ascii="Times New Roman" w:hAnsi="Times New Roman" w:cs="Times New Roman"/>
          <w:b/>
          <w:i/>
          <w:sz w:val="24"/>
          <w:szCs w:val="24"/>
        </w:rPr>
        <w:t xml:space="preserve"> И ПРОЕКТНОЙ ДЕЯТЕЛЬНОСТИ</w:t>
      </w:r>
    </w:p>
    <w:p w:rsidR="0005573E" w:rsidRDefault="0005573E" w:rsidP="00C445F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 ООП </w:t>
      </w:r>
      <w:r w:rsidR="00CB7ADE">
        <w:rPr>
          <w:rFonts w:ascii="Times New Roman" w:eastAsia="Calibri" w:hAnsi="Times New Roman" w:cs="Times New Roman"/>
          <w:sz w:val="24"/>
          <w:szCs w:val="24"/>
        </w:rPr>
        <w:t xml:space="preserve">НОО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99454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994544">
        <w:rPr>
          <w:rFonts w:ascii="Times New Roman" w:eastAsia="Calibri" w:hAnsi="Times New Roman" w:cs="Times New Roman"/>
          <w:sz w:val="24"/>
          <w:szCs w:val="24"/>
        </w:rPr>
        <w:t xml:space="preserve"> СОШ № 213 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445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C6E" w:rsidRDefault="00CF3C6E" w:rsidP="00C445F3">
      <w:pPr>
        <w:pStyle w:val="a3"/>
        <w:jc w:val="both"/>
        <w:rPr>
          <w:rFonts w:ascii="Times New Roman" w:hAnsi="Times New Roman" w:cs="Times New Roman"/>
        </w:rPr>
      </w:pPr>
    </w:p>
    <w:p w:rsidR="00EF0580" w:rsidRDefault="007777BE" w:rsidP="00EF058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t>ПЛАНИРУЕМЫЕ РЕЗУЛЬТАТЫ ОСВОЕНИЯ УЧЕБНОГО ПРЕДМЕТА</w:t>
      </w:r>
    </w:p>
    <w:p w:rsidR="00CF3C6E" w:rsidRDefault="00CF3C6E" w:rsidP="00EF058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CF3C6E" w:rsidRPr="00EF0580" w:rsidRDefault="00CF3C6E" w:rsidP="00CF3C6E">
      <w:pPr>
        <w:rPr>
          <w:rFonts w:ascii="Times New Roman" w:hAnsi="Times New Roman" w:cs="Times New Roman"/>
          <w:b/>
          <w:sz w:val="24"/>
        </w:rPr>
      </w:pPr>
      <w:r w:rsidRPr="00C445F3">
        <w:rPr>
          <w:rFonts w:ascii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61"/>
        <w:gridCol w:w="5245"/>
      </w:tblGrid>
      <w:tr w:rsidR="00CF3C6E" w:rsidTr="00CF3C6E">
        <w:tc>
          <w:tcPr>
            <w:tcW w:w="4928" w:type="dxa"/>
          </w:tcPr>
          <w:p w:rsidR="00CF3C6E" w:rsidRPr="00C445F3" w:rsidRDefault="00CF3C6E" w:rsidP="00CF3C6E">
            <w:pPr>
              <w:jc w:val="center"/>
              <w:rPr>
                <w:b/>
                <w:sz w:val="24"/>
              </w:rPr>
            </w:pPr>
            <w:r w:rsidRPr="00C445F3">
              <w:rPr>
                <w:b/>
                <w:sz w:val="24"/>
              </w:rPr>
              <w:t>2 класс</w:t>
            </w:r>
          </w:p>
        </w:tc>
        <w:tc>
          <w:tcPr>
            <w:tcW w:w="4961" w:type="dxa"/>
          </w:tcPr>
          <w:p w:rsidR="00CF3C6E" w:rsidRPr="00C445F3" w:rsidRDefault="00CF3C6E" w:rsidP="00CF3C6E">
            <w:pPr>
              <w:jc w:val="center"/>
              <w:rPr>
                <w:b/>
                <w:sz w:val="24"/>
              </w:rPr>
            </w:pPr>
            <w:r w:rsidRPr="00C445F3">
              <w:rPr>
                <w:b/>
                <w:sz w:val="24"/>
              </w:rPr>
              <w:t>3 класс</w:t>
            </w:r>
          </w:p>
        </w:tc>
        <w:tc>
          <w:tcPr>
            <w:tcW w:w="5245" w:type="dxa"/>
          </w:tcPr>
          <w:p w:rsidR="00CF3C6E" w:rsidRPr="00C445F3" w:rsidRDefault="00CF3C6E" w:rsidP="00CF3C6E">
            <w:pPr>
              <w:jc w:val="center"/>
              <w:rPr>
                <w:b/>
                <w:sz w:val="24"/>
              </w:rPr>
            </w:pPr>
            <w:r w:rsidRPr="00C445F3">
              <w:rPr>
                <w:b/>
                <w:sz w:val="24"/>
              </w:rPr>
              <w:t>4 класс</w:t>
            </w:r>
          </w:p>
        </w:tc>
      </w:tr>
      <w:tr w:rsidR="00CF3C6E" w:rsidTr="00CF3C6E">
        <w:tc>
          <w:tcPr>
            <w:tcW w:w="4928" w:type="dxa"/>
          </w:tcPr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 xml:space="preserve">- критическое отношение к информации и избирательность её восприятия; 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уважение к информации о частной жизни и информационным результатам других людей;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осмысление мотивов своих действий при выполнении заданий с жизненными ситуациями;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</w:tc>
        <w:tc>
          <w:tcPr>
            <w:tcW w:w="4961" w:type="dxa"/>
          </w:tcPr>
          <w:p w:rsidR="00CF3C6E" w:rsidRPr="00CF3C6E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 xml:space="preserve">- критическое отношение к информации и избирательность её восприятия; </w:t>
            </w:r>
          </w:p>
          <w:p w:rsidR="00CF3C6E" w:rsidRPr="00CF3C6E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уважение к информации о частной жизни и информационным результатам других людей;</w:t>
            </w:r>
          </w:p>
          <w:p w:rsidR="00CF3C6E" w:rsidRPr="00CF3C6E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осмысление мотивов своих действий при выполнении заданий с жизненными ситуациями;</w:t>
            </w:r>
          </w:p>
          <w:p w:rsidR="00CF3C6E" w:rsidRPr="00CF3C6E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CF3C6E" w:rsidRPr="00A410C1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10C1">
              <w:rPr>
                <w:rFonts w:eastAsia="Calibri"/>
                <w:iCs/>
                <w:sz w:val="24"/>
                <w:szCs w:val="24"/>
              </w:rPr>
              <w:t xml:space="preserve">- критическое отношение к информации и избирательность её восприятия; </w:t>
            </w:r>
          </w:p>
          <w:p w:rsidR="00CF3C6E" w:rsidRPr="00A410C1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10C1">
              <w:rPr>
                <w:rFonts w:eastAsia="Calibri"/>
                <w:iCs/>
                <w:sz w:val="24"/>
                <w:szCs w:val="24"/>
              </w:rPr>
              <w:t>- уважение к информации о частной жизни и информационным результатам других людей;</w:t>
            </w:r>
          </w:p>
          <w:p w:rsidR="00CF3C6E" w:rsidRPr="00A410C1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10C1">
              <w:rPr>
                <w:rFonts w:eastAsia="Calibri"/>
                <w:iCs/>
                <w:sz w:val="24"/>
                <w:szCs w:val="24"/>
              </w:rPr>
              <w:t>- осмысление мотивов своих действий при выполнении заданий с жизненными ситуациями;</w:t>
            </w:r>
          </w:p>
          <w:p w:rsidR="00CF3C6E" w:rsidRPr="00A410C1" w:rsidRDefault="00CF3C6E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A410C1">
              <w:rPr>
                <w:rFonts w:eastAsia="Calibri"/>
                <w:iCs/>
                <w:sz w:val="24"/>
                <w:szCs w:val="24"/>
              </w:rPr>
              <w:t>- начало профессионального самоопределения, ознакомление с миром профессий, связанных с информационными и коммуникационными технологиями.</w:t>
            </w:r>
          </w:p>
          <w:p w:rsidR="00CF3C6E" w:rsidRPr="00A410C1" w:rsidRDefault="00CF3C6E" w:rsidP="00CF3C6E">
            <w:pPr>
              <w:jc w:val="both"/>
              <w:rPr>
                <w:sz w:val="24"/>
                <w:szCs w:val="24"/>
              </w:rPr>
            </w:pPr>
          </w:p>
        </w:tc>
      </w:tr>
    </w:tbl>
    <w:p w:rsidR="00CF3C6E" w:rsidRDefault="00CF3C6E" w:rsidP="00EF058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726DA3" w:rsidRPr="00EF0580" w:rsidRDefault="00C445F3" w:rsidP="00CF3C6E">
      <w:pPr>
        <w:pStyle w:val="ParagraphStyle"/>
        <w:spacing w:line="252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>Метапредметные результаты</w:t>
      </w:r>
      <w:r w:rsidR="00CF3C6E">
        <w:rPr>
          <w:rFonts w:ascii="Times New Roman" w:hAnsi="Times New Roman" w:cs="Times New Roman"/>
          <w:b/>
          <w:bCs/>
        </w:rPr>
        <w:t>:</w:t>
      </w:r>
      <w:r w:rsidR="005B2FA8" w:rsidRPr="009B1D69">
        <w:rPr>
          <w:rFonts w:ascii="Times New Roman" w:hAnsi="Times New Roman" w:cs="Times New Roman"/>
        </w:rPr>
        <w:t xml:space="preserve"> </w:t>
      </w:r>
    </w:p>
    <w:p w:rsidR="00C445F3" w:rsidRDefault="00C445F3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253"/>
        <w:gridCol w:w="4394"/>
      </w:tblGrid>
      <w:tr w:rsidR="00705A16" w:rsidRPr="00E86EAB" w:rsidTr="00CF3C6E">
        <w:tc>
          <w:tcPr>
            <w:tcW w:w="2269" w:type="dxa"/>
          </w:tcPr>
          <w:p w:rsidR="00705A16" w:rsidRPr="008C6D6F" w:rsidRDefault="00705A16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УУД</w:t>
            </w:r>
          </w:p>
        </w:tc>
        <w:tc>
          <w:tcPr>
            <w:tcW w:w="4252" w:type="dxa"/>
          </w:tcPr>
          <w:p w:rsidR="00705A16" w:rsidRPr="008C6D6F" w:rsidRDefault="00705A16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4253" w:type="dxa"/>
          </w:tcPr>
          <w:p w:rsidR="00705A16" w:rsidRPr="008C6D6F" w:rsidRDefault="00705A16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4394" w:type="dxa"/>
          </w:tcPr>
          <w:p w:rsidR="00705A16" w:rsidRPr="008C6D6F" w:rsidRDefault="00705A16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705A16" w:rsidRPr="00E86EAB" w:rsidTr="00CF3C6E">
        <w:tc>
          <w:tcPr>
            <w:tcW w:w="2269" w:type="dxa"/>
          </w:tcPr>
          <w:p w:rsidR="00705A16" w:rsidRPr="00CF3C6E" w:rsidRDefault="00705A16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3C6E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Познавательные </w:t>
            </w:r>
          </w:p>
        </w:tc>
        <w:tc>
          <w:tcPr>
            <w:tcW w:w="4252" w:type="dxa"/>
          </w:tcPr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осуществлять поиск необходимой информации для вы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 xml:space="preserve">- использовать знаково-символические средства, в том числе модели (включая </w:t>
            </w:r>
            <w:r w:rsidRPr="00E06274">
              <w:rPr>
                <w:rFonts w:eastAsia="Calibri"/>
                <w:sz w:val="24"/>
                <w:szCs w:val="24"/>
              </w:rPr>
              <w:lastRenderedPageBreak/>
              <w:t>виртуальные) и схемы (включая концептуальные) для решения задач;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строить сообщения в устной и письменной форме;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-устанавливать причинно-следственные связи в изучаемом круге явлений;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владеть рядом общих приёмов решения задач.</w:t>
            </w:r>
          </w:p>
          <w:p w:rsidR="00705A16" w:rsidRPr="00C445F3" w:rsidRDefault="00705A16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rFonts w:ascii="Arial Black" w:hAnsi="Arial Black"/>
                <w:b/>
                <w:sz w:val="18"/>
                <w:szCs w:val="22"/>
              </w:rPr>
            </w:pPr>
          </w:p>
        </w:tc>
        <w:tc>
          <w:tcPr>
            <w:tcW w:w="4253" w:type="dxa"/>
          </w:tcPr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lastRenderedPageBreak/>
              <w:t>- осуществлять поиск необходимой информации для вы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 xml:space="preserve">- осуществлять запись (фиксацию) выборочной информации об </w:t>
            </w:r>
            <w:r w:rsidRPr="00CF3C6E">
              <w:rPr>
                <w:rFonts w:eastAsia="Calibri"/>
                <w:sz w:val="24"/>
                <w:szCs w:val="24"/>
              </w:rPr>
              <w:lastRenderedPageBreak/>
              <w:t>окружающем мире и о себе самом, в том числе с по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мощью инструментов ИКТ;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строить сообщения в устной и письменной форме;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обобщать, т. е. осуществлять генерализацию и выведе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ние общности для целого ряда или класса единичных объек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тов на основе выделения сущностной связи;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осуществлять подведение под понятие на основе распо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знавания объектов, выделения существенных признаков и их синтеза;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устанавливать аналогии;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владеть рядом общих приёмов решения задач.</w:t>
            </w:r>
          </w:p>
          <w:p w:rsidR="00705A16" w:rsidRPr="008C6D6F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ind w:right="-1" w:firstLine="567"/>
              <w:contextualSpacing/>
              <w:jc w:val="both"/>
              <w:rPr>
                <w:b/>
                <w:sz w:val="22"/>
                <w:szCs w:val="22"/>
              </w:rPr>
            </w:pPr>
            <w:r w:rsidRPr="00CF3C6E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lastRenderedPageBreak/>
              <w:t>- осуществлять поиск необходимой информации для вы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полнения учебных заданий с использованием учебной лите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 xml:space="preserve">- осуществлять запись (фиксацию) выборочной информации об </w:t>
            </w:r>
            <w:r w:rsidRPr="00EF0580">
              <w:rPr>
                <w:rFonts w:eastAsia="Calibri"/>
                <w:sz w:val="24"/>
                <w:szCs w:val="24"/>
              </w:rPr>
              <w:lastRenderedPageBreak/>
              <w:t>окружающем мире и о себе самом, в том числе с по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мощью инструментов ИКТ;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строить сообщения в устной и письменной форме;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ориентироваться на разнообразие способов решения задач;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осуществлять анализ объектов с выделением существен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ных и несущественных признаков;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осуществлять синтез как составление целого из частей;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устанавливать причинно-следственные связи в изучаемом круге явлений;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обобщать, т. е. осуществлять генерализацию и выведе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ние общности для целого ряда или класса единичных объек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тов на основе выделения сущностной связи;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осуществлять подведение под понятие на основе распо</w:t>
            </w:r>
            <w:r w:rsidRPr="00EF0580">
              <w:rPr>
                <w:rFonts w:eastAsia="Calibri"/>
                <w:sz w:val="24"/>
                <w:szCs w:val="24"/>
              </w:rPr>
              <w:softHyphen/>
              <w:t>знавания объектов, выделения существенных признаков и их синтеза;</w:t>
            </w:r>
          </w:p>
          <w:p w:rsidR="00EF0580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устанавливать аналогии;</w:t>
            </w:r>
          </w:p>
          <w:p w:rsidR="00705A16" w:rsidRPr="00EF0580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F0580">
              <w:rPr>
                <w:rFonts w:eastAsia="Calibri"/>
                <w:sz w:val="24"/>
                <w:szCs w:val="24"/>
              </w:rPr>
              <w:t>- владеть рядом общих приёмов решения задач.</w:t>
            </w:r>
            <w:r w:rsidRPr="008C6D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5A16" w:rsidRPr="00E86EAB" w:rsidTr="00CF3C6E">
        <w:tc>
          <w:tcPr>
            <w:tcW w:w="2269" w:type="dxa"/>
          </w:tcPr>
          <w:p w:rsidR="00705A16" w:rsidRPr="00CF3C6E" w:rsidRDefault="00705A16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3C6E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lastRenderedPageBreak/>
              <w:t xml:space="preserve">Регулятивные </w:t>
            </w:r>
          </w:p>
        </w:tc>
        <w:tc>
          <w:tcPr>
            <w:tcW w:w="4252" w:type="dxa"/>
          </w:tcPr>
          <w:p w:rsidR="00EF0580" w:rsidRPr="00E06274" w:rsidRDefault="00EF0580" w:rsidP="00CF3C6E">
            <w:pPr>
              <w:shd w:val="clear" w:color="auto" w:fill="FFFFFF"/>
              <w:tabs>
                <w:tab w:val="left" w:pos="0"/>
                <w:tab w:val="left" w:pos="9781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sz w:val="24"/>
                <w:szCs w:val="24"/>
              </w:rPr>
              <w:t>Ученик научится</w:t>
            </w:r>
            <w:r w:rsidRPr="00E06274">
              <w:rPr>
                <w:rFonts w:eastAsia="Calibri"/>
                <w:sz w:val="24"/>
                <w:szCs w:val="24"/>
              </w:rPr>
              <w:t>: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принимать и сохранять учебную задачу;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ся реакцией среды решения задачи);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различать способ и результат действия;</w:t>
            </w:r>
          </w:p>
          <w:p w:rsidR="00EF0580" w:rsidRPr="00E06274" w:rsidRDefault="00EF0580" w:rsidP="00CF3C6E">
            <w:pPr>
              <w:shd w:val="clear" w:color="auto" w:fill="FFFFFF"/>
              <w:tabs>
                <w:tab w:val="left" w:pos="9781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EF0580" w:rsidRPr="00E06274" w:rsidRDefault="00EF0580" w:rsidP="00CF3C6E">
            <w:pPr>
              <w:shd w:val="clear" w:color="auto" w:fill="FFFFFF"/>
              <w:tabs>
                <w:tab w:val="left" w:pos="0"/>
                <w:tab w:val="left" w:pos="9781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sz w:val="24"/>
                <w:szCs w:val="24"/>
              </w:rPr>
              <w:t>Ученик научится</w:t>
            </w:r>
            <w:r w:rsidRPr="00E06274">
              <w:rPr>
                <w:rFonts w:eastAsia="Calibri"/>
                <w:sz w:val="24"/>
                <w:szCs w:val="24"/>
              </w:rPr>
              <w:t>: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принимать и сохранять учебную задачу;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учитывать установленные правила в планировании и контроле способа решения;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ся реакцией среды решения задачи);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адекватно воспринимать предложения и оценку учите</w:t>
            </w:r>
            <w:r w:rsidRPr="00CF3C6E">
              <w:rPr>
                <w:rFonts w:eastAsia="Calibri"/>
                <w:sz w:val="24"/>
                <w:szCs w:val="24"/>
              </w:rPr>
              <w:softHyphen/>
              <w:t>лей, товарищей, родителей и других людей;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различать способ и результат действия.</w:t>
            </w:r>
          </w:p>
          <w:p w:rsidR="00EF0580" w:rsidRPr="00A410C1" w:rsidRDefault="00E06274" w:rsidP="00CF3C6E">
            <w:pPr>
              <w:shd w:val="clear" w:color="auto" w:fill="FFFFFF"/>
              <w:tabs>
                <w:tab w:val="left" w:pos="9781"/>
              </w:tabs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A410C1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Ученик </w:t>
            </w:r>
            <w:r w:rsidR="00EF0580" w:rsidRPr="00A410C1">
              <w:rPr>
                <w:rFonts w:eastAsia="Calibri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в сотрудничестве с учителем ставить новые учебные задачи;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 xml:space="preserve">- проявлять познавательную инициативу в учебном </w:t>
            </w:r>
            <w:r w:rsidRPr="00CF3C6E">
              <w:rPr>
                <w:rFonts w:eastAsia="Calibri"/>
                <w:iCs/>
                <w:sz w:val="24"/>
                <w:szCs w:val="24"/>
              </w:rPr>
              <w:lastRenderedPageBreak/>
              <w:t>сотрудничестве;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EF0580" w:rsidRPr="00CF3C6E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F0580" w:rsidRPr="00E06274" w:rsidRDefault="00EF0580" w:rsidP="00CF3C6E">
            <w:pPr>
              <w:shd w:val="clear" w:color="auto" w:fill="FFFFFF"/>
              <w:tabs>
                <w:tab w:val="left" w:pos="0"/>
                <w:tab w:val="left" w:pos="9781"/>
              </w:tabs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sz w:val="24"/>
                <w:szCs w:val="24"/>
              </w:rPr>
              <w:lastRenderedPageBreak/>
              <w:t>Ученик научится: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принимать и сохранять учебную задачу;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учитывать установленные правила в планировании и контроле способа решения;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ся реакцией среды решения задачи);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адекватно воспринимать предложения и оценку учите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лей, товарищей, родителей и других людей;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различать способ и результат действия;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709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характера сделан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ных ошибок, использовать предложения и оценки для созда</w:t>
            </w:r>
            <w:r w:rsidRPr="00E06274">
              <w:rPr>
                <w:rFonts w:eastAsia="Calibri"/>
                <w:sz w:val="24"/>
                <w:szCs w:val="24"/>
              </w:rPr>
              <w:softHyphen/>
              <w:t>ния нового, более совершенного результата, использовать запись (фиксацию) в цифровой форме хода и результатов ре</w:t>
            </w:r>
            <w:r w:rsidRPr="00E06274">
              <w:rPr>
                <w:rFonts w:eastAsia="Calibri"/>
                <w:sz w:val="24"/>
                <w:szCs w:val="24"/>
              </w:rPr>
              <w:softHyphen/>
              <w:t xml:space="preserve">шения задачи, собственной звучащей </w:t>
            </w:r>
            <w:r w:rsidRPr="00E06274">
              <w:rPr>
                <w:rFonts w:eastAsia="Calibri"/>
                <w:sz w:val="24"/>
                <w:szCs w:val="24"/>
              </w:rPr>
              <w:lastRenderedPageBreak/>
              <w:t>речи на русском, родном и иностранном языках.</w:t>
            </w:r>
          </w:p>
          <w:p w:rsidR="00EF0580" w:rsidRPr="00E06274" w:rsidRDefault="00E06274" w:rsidP="00CF3C6E">
            <w:pPr>
              <w:shd w:val="clear" w:color="auto" w:fill="FFFFFF"/>
              <w:tabs>
                <w:tab w:val="left" w:pos="9781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Ученик </w:t>
            </w:r>
            <w:r w:rsidR="00EF0580" w:rsidRPr="00E06274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/>
                <w:iCs/>
                <w:sz w:val="24"/>
                <w:szCs w:val="24"/>
              </w:rPr>
              <w:t xml:space="preserve">- </w:t>
            </w:r>
            <w:r w:rsidRPr="00E06274">
              <w:rPr>
                <w:rFonts w:eastAsia="Calibri"/>
                <w:iCs/>
                <w:sz w:val="24"/>
                <w:szCs w:val="24"/>
              </w:rPr>
              <w:t>в сотрудничестве с учителем ставить новые учебные задачи;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преобразовывать практическую задачу в познавательную;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проявлять познавательную инициативу в учебном сотрудничестве;</w:t>
            </w:r>
          </w:p>
          <w:p w:rsidR="00EF0580" w:rsidRPr="00E06274" w:rsidRDefault="00EF0580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EF0580" w:rsidRPr="00E06274" w:rsidRDefault="00E06274" w:rsidP="00CF3C6E">
            <w:pPr>
              <w:widowControl w:val="0"/>
              <w:shd w:val="clear" w:color="auto" w:fill="FFFFFF"/>
              <w:tabs>
                <w:tab w:val="left" w:pos="284"/>
                <w:tab w:val="left" w:pos="9781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-</w:t>
            </w:r>
            <w:r w:rsidR="00EF0580" w:rsidRPr="00E06274">
              <w:rPr>
                <w:rFonts w:eastAsia="Calibri"/>
                <w:iCs/>
                <w:sz w:val="24"/>
                <w:szCs w:val="24"/>
              </w:rPr>
              <w:t>действия и вносить необходимые коррективы в исполнение как по ходу его реализации, так и в конце действия</w:t>
            </w:r>
            <w:r w:rsidR="00EF0580" w:rsidRPr="00E06274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05A16" w:rsidRPr="00E86EAB" w:rsidTr="00CF3C6E">
        <w:tc>
          <w:tcPr>
            <w:tcW w:w="2269" w:type="dxa"/>
          </w:tcPr>
          <w:p w:rsidR="00705A16" w:rsidRPr="00CF3C6E" w:rsidRDefault="00705A16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3C6E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lastRenderedPageBreak/>
              <w:t>Коммуникативные</w:t>
            </w:r>
          </w:p>
        </w:tc>
        <w:tc>
          <w:tcPr>
            <w:tcW w:w="4252" w:type="dxa"/>
          </w:tcPr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6274">
              <w:rPr>
                <w:rFonts w:ascii="Times New Roman" w:hAnsi="Times New Roman"/>
                <w:sz w:val="24"/>
                <w:szCs w:val="24"/>
                <w:lang w:val="ru-RU"/>
              </w:rPr>
              <w:t>Ученики приобретут умения учитывать позицию собеседника (партнёра), организовывать и осуществлять сотрудничество, адекватно воспринимать и передавать информацию.</w:t>
            </w:r>
          </w:p>
          <w:p w:rsidR="00705A16" w:rsidRPr="00E06274" w:rsidRDefault="00705A16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iCs/>
                <w:sz w:val="24"/>
                <w:szCs w:val="24"/>
              </w:rPr>
              <w:t>Ученик получит возможность для формирования</w:t>
            </w:r>
            <w:r w:rsidRPr="00E06274">
              <w:rPr>
                <w:rFonts w:eastAsia="Calibri"/>
                <w:iCs/>
                <w:sz w:val="24"/>
                <w:szCs w:val="24"/>
              </w:rPr>
              <w:t>: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выраженной устойчивой учебно-познавательной мо</w:t>
            </w:r>
            <w:r w:rsidRPr="00E06274">
              <w:rPr>
                <w:rFonts w:eastAsia="Calibri"/>
                <w:iCs/>
                <w:sz w:val="24"/>
                <w:szCs w:val="24"/>
              </w:rPr>
              <w:softHyphen/>
              <w:t>тивации учения;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устойчивого учебно-познавательного интереса к новым общим способам </w:t>
            </w:r>
            <w:r w:rsidRPr="00E06274">
              <w:rPr>
                <w:rFonts w:eastAsia="Calibri"/>
                <w:iCs/>
                <w:sz w:val="24"/>
                <w:szCs w:val="24"/>
              </w:rPr>
              <w:lastRenderedPageBreak/>
              <w:t>решения задач;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установки на здоровый образ жизни и реализации её в реальном поведении и поступках;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  <w:p w:rsidR="00705A16" w:rsidRPr="00E06274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18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E06274" w:rsidRPr="00CF3C6E" w:rsidRDefault="00705A16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lastRenderedPageBreak/>
              <w:t>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</w:t>
            </w:r>
          </w:p>
          <w:p w:rsidR="00705A16" w:rsidRPr="00CF3C6E" w:rsidRDefault="00E06274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CF3C6E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Ученик </w:t>
            </w:r>
            <w:r w:rsidR="00705A16" w:rsidRPr="00CF3C6E">
              <w:rPr>
                <w:rFonts w:eastAsia="Calibri"/>
                <w:b/>
                <w:i/>
                <w:iCs/>
                <w:sz w:val="24"/>
                <w:szCs w:val="24"/>
              </w:rPr>
              <w:t>получит возможность для формирования: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lastRenderedPageBreak/>
              <w:t>- выраженной устойчивой учебно-познавательной мо</w:t>
            </w:r>
            <w:r w:rsidRPr="00CF3C6E">
              <w:rPr>
                <w:rFonts w:eastAsia="Calibri"/>
                <w:iCs/>
                <w:sz w:val="24"/>
                <w:szCs w:val="24"/>
              </w:rPr>
              <w:softHyphen/>
              <w:t>тивации учения;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устойчивого учебно-познавательного интереса к новым общим способам решения задач;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установки на здоровый образ жизни и реализации её в реальном поведении и поступках;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705A16" w:rsidRPr="00CF3C6E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iCs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  <w:p w:rsidR="00705A16" w:rsidRPr="00CF3C6E" w:rsidRDefault="00705A16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06274" w:rsidRDefault="00705A16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sz w:val="24"/>
                <w:szCs w:val="24"/>
              </w:rPr>
              <w:lastRenderedPageBreak/>
              <w:t>Ученики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</w:t>
            </w:r>
            <w:r w:rsidR="00E06274" w:rsidRPr="00E06274">
              <w:rPr>
                <w:sz w:val="24"/>
                <w:szCs w:val="24"/>
              </w:rPr>
              <w:t>оторых являются тексты</w:t>
            </w:r>
            <w:r w:rsidRPr="00E0627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  <w:p w:rsidR="00705A16" w:rsidRPr="00E06274" w:rsidRDefault="00E06274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E06274">
              <w:rPr>
                <w:rFonts w:eastAsia="Calibri"/>
                <w:b/>
                <w:i/>
                <w:iCs/>
                <w:sz w:val="24"/>
                <w:szCs w:val="24"/>
              </w:rPr>
              <w:t xml:space="preserve">Ученик </w:t>
            </w:r>
            <w:r w:rsidR="00705A16" w:rsidRPr="00E06274">
              <w:rPr>
                <w:rFonts w:eastAsia="Calibri"/>
                <w:b/>
                <w:i/>
                <w:iCs/>
                <w:sz w:val="24"/>
                <w:szCs w:val="24"/>
              </w:rPr>
              <w:t>получит возможность для формирования: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</w:t>
            </w:r>
            <w:r w:rsidRPr="00E06274">
              <w:rPr>
                <w:rFonts w:eastAsia="Calibri"/>
                <w:iCs/>
                <w:sz w:val="24"/>
                <w:szCs w:val="24"/>
              </w:rPr>
              <w:lastRenderedPageBreak/>
              <w:t>оценки знаний;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выраженной устойчивой учебно-познавательной мо</w:t>
            </w:r>
            <w:r w:rsidRPr="00E06274">
              <w:rPr>
                <w:rFonts w:eastAsia="Calibri"/>
                <w:iCs/>
                <w:sz w:val="24"/>
                <w:szCs w:val="24"/>
              </w:rPr>
              <w:softHyphen/>
              <w:t>тивации учения;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устойчивого учебно-познавательного интереса к новым общим способам решения задач;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компетентности в реализации основ гражданской идентичности в поступках и деятельности;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установки на здоровый образ жизни и реализации её в реальном поведении и поступках;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осознанных устойчивых эстетических предпочтений и ориентации на искусство как значимую сферу человеческой жизни;</w:t>
            </w:r>
          </w:p>
          <w:p w:rsidR="00705A16" w:rsidRPr="00E06274" w:rsidRDefault="00705A16" w:rsidP="00CF3C6E">
            <w:pPr>
              <w:widowControl w:val="0"/>
              <w:shd w:val="clear" w:color="auto" w:fill="FFFFFF"/>
              <w:tabs>
                <w:tab w:val="left" w:pos="0"/>
                <w:tab w:val="left" w:pos="9781"/>
              </w:tabs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      </w:r>
          </w:p>
          <w:p w:rsidR="00705A16" w:rsidRPr="00705A16" w:rsidRDefault="00705A16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05A16" w:rsidRPr="00EF0580" w:rsidTr="00CF3C6E">
        <w:tc>
          <w:tcPr>
            <w:tcW w:w="2269" w:type="dxa"/>
          </w:tcPr>
          <w:p w:rsidR="00705A16" w:rsidRPr="00CF3C6E" w:rsidRDefault="00705A16" w:rsidP="00EF0580">
            <w:pPr>
              <w:pStyle w:val="11"/>
              <w:ind w:left="0"/>
              <w:rPr>
                <w:rFonts w:ascii="Times New Roman" w:hAnsi="Times New Roman"/>
                <w:b/>
                <w:sz w:val="22"/>
                <w:lang w:val="ru-RU"/>
              </w:rPr>
            </w:pPr>
            <w:r w:rsidRPr="00CF3C6E">
              <w:rPr>
                <w:rFonts w:ascii="Times New Roman" w:hAnsi="Times New Roman"/>
                <w:b/>
                <w:iCs/>
                <w:sz w:val="22"/>
                <w:lang w:val="ru-RU"/>
              </w:rPr>
              <w:lastRenderedPageBreak/>
              <w:t xml:space="preserve">Личностные </w:t>
            </w:r>
          </w:p>
        </w:tc>
        <w:tc>
          <w:tcPr>
            <w:tcW w:w="4252" w:type="dxa"/>
          </w:tcPr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 положительно относиться к учению;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проявлять интерес к содержанию предмета технологии; 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принимать одноклассников, помогать им, отзываться на помощь от взрослого и детей;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чувствовать уверенность в себе, верить в свои возможности;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самостоятельно определять и объяснять свои чувства и ощущения, </w:t>
            </w:r>
            <w:r w:rsidRPr="00E06274">
              <w:rPr>
                <w:rFonts w:eastAsia="Calibri"/>
                <w:iCs/>
                <w:sz w:val="24"/>
                <w:szCs w:val="24"/>
              </w:rPr>
              <w:lastRenderedPageBreak/>
              <w:t xml:space="preserve">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EF0580" w:rsidRPr="00E06274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A410C1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</w:rPr>
              <w:t>- бережно относиться к результатам своего труда и труда одноклассников; -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705A16" w:rsidRPr="00A410C1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E06274">
              <w:rPr>
                <w:rFonts w:eastAsia="Calibri"/>
                <w:iCs/>
                <w:sz w:val="24"/>
                <w:szCs w:val="24"/>
                <w:lang w:eastAsia="en-US"/>
              </w:rPr>
              <w:t>-  с помощью учителя планировать предстоящую практическую деятельность</w:t>
            </w:r>
            <w:r w:rsidRPr="00EF0580">
              <w:rPr>
                <w:rFonts w:eastAsia="Calibri"/>
                <w:iCs/>
                <w:sz w:val="22"/>
                <w:lang w:eastAsia="en-US"/>
              </w:rPr>
              <w:t>.</w:t>
            </w:r>
          </w:p>
        </w:tc>
        <w:tc>
          <w:tcPr>
            <w:tcW w:w="4253" w:type="dxa"/>
          </w:tcPr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lastRenderedPageBreak/>
              <w:t xml:space="preserve">-  положительно относиться к учению;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проявлять интерес к содержанию предмета технологии; 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принимать одноклассников, помогать им, отзываться на помощь от взрослого и детей;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чувствовать уверенность в себе, верить в свои возможности;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самостоятельно определять и объяснять свои чувства и ощущения, </w:t>
            </w:r>
            <w:r w:rsidRPr="00CF3C6E">
              <w:rPr>
                <w:rFonts w:eastAsia="Calibri"/>
                <w:iCs/>
                <w:sz w:val="24"/>
              </w:rPr>
              <w:lastRenderedPageBreak/>
              <w:t xml:space="preserve">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 xml:space="preserve">- бережно относиться к результатам своего труда и труда одноклассников; </w:t>
            </w:r>
          </w:p>
          <w:p w:rsidR="00EF0580" w:rsidRPr="00CF3C6E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CF3C6E">
              <w:rPr>
                <w:rFonts w:eastAsia="Calibri"/>
                <w:iCs/>
                <w:sz w:val="24"/>
              </w:rPr>
              <w:t>-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705A16" w:rsidRPr="00CF3C6E" w:rsidRDefault="00EF0580" w:rsidP="00CF3C6E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F3C6E">
              <w:rPr>
                <w:rFonts w:ascii="Times New Roman" w:eastAsia="Calibri" w:hAnsi="Times New Roman"/>
                <w:iCs/>
                <w:kern w:val="0"/>
                <w:sz w:val="24"/>
                <w:lang w:val="ru-RU" w:eastAsia="en-US" w:bidi="ar-SA"/>
              </w:rPr>
              <w:t>-  с помощью учителя планировать предстоящую практическую деятельность.</w:t>
            </w:r>
          </w:p>
        </w:tc>
        <w:tc>
          <w:tcPr>
            <w:tcW w:w="4394" w:type="dxa"/>
          </w:tcPr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lastRenderedPageBreak/>
              <w:t xml:space="preserve">-  положительно относиться к учению; - проявлять интерес к содержанию предмета технологии; 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принимать одноклассников, помогать им, отзываться на помощь от взрослого и детей;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чувствовать уверенность в себе, верить в свои возможности;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самостоятельно определять и объяснять свои чувства и ощущения, </w:t>
            </w:r>
            <w:r w:rsidRPr="00EF0580">
              <w:rPr>
                <w:rFonts w:eastAsia="Calibri"/>
                <w:iCs/>
                <w:sz w:val="24"/>
              </w:rPr>
              <w:lastRenderedPageBreak/>
              <w:t xml:space="preserve">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чувствовать удовлетворение от сделанного или созданного самим для родных, друзей, для себя;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 xml:space="preserve">- бережно относиться к результатам своего труда и труда одноклассников; </w:t>
            </w:r>
          </w:p>
          <w:p w:rsidR="00EF0580" w:rsidRPr="00EF0580" w:rsidRDefault="00EF0580" w:rsidP="00CF3C6E">
            <w:pPr>
              <w:tabs>
                <w:tab w:val="left" w:pos="284"/>
              </w:tabs>
              <w:contextualSpacing/>
              <w:jc w:val="both"/>
              <w:rPr>
                <w:rFonts w:eastAsia="Calibri"/>
                <w:iCs/>
                <w:sz w:val="24"/>
              </w:rPr>
            </w:pPr>
            <w:r w:rsidRPr="00EF0580">
              <w:rPr>
                <w:rFonts w:eastAsia="Calibri"/>
                <w:iCs/>
                <w:sz w:val="24"/>
              </w:rPr>
              <w:t>- осознавать уязвимость, хрупкость природы, понимать положительные и негативные последствия деятельности человека;</w:t>
            </w:r>
          </w:p>
          <w:p w:rsidR="00705A16" w:rsidRPr="00EF0580" w:rsidRDefault="00EF0580" w:rsidP="00CF3C6E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F0580">
              <w:rPr>
                <w:rFonts w:ascii="Times New Roman" w:eastAsia="Calibri" w:hAnsi="Times New Roman"/>
                <w:iCs/>
                <w:kern w:val="0"/>
                <w:sz w:val="24"/>
                <w:lang w:val="ru-RU" w:eastAsia="en-US" w:bidi="ar-SA"/>
              </w:rPr>
              <w:t>-  с помощью учителя планировать предстоящую практическую деятельность.</w:t>
            </w:r>
          </w:p>
        </w:tc>
      </w:tr>
    </w:tbl>
    <w:p w:rsidR="008C6D6F" w:rsidRDefault="008C6D6F" w:rsidP="00EF0580">
      <w:pPr>
        <w:pStyle w:val="ParagraphStyle"/>
        <w:ind w:firstLine="360"/>
        <w:rPr>
          <w:rFonts w:ascii="Times New Roman" w:hAnsi="Times New Roman" w:cs="Times New Roman"/>
          <w:sz w:val="20"/>
          <w:szCs w:val="20"/>
        </w:rPr>
      </w:pPr>
    </w:p>
    <w:p w:rsidR="00A410C1" w:rsidRDefault="00A410C1" w:rsidP="00BC23D9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7777BE" w:rsidRDefault="00CF3C6E" w:rsidP="00BC23D9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Предметные</w:t>
      </w:r>
      <w:r w:rsidR="005B2FA8" w:rsidRPr="009B1D69">
        <w:rPr>
          <w:rFonts w:ascii="Times New Roman" w:hAnsi="Times New Roman" w:cs="Times New Roman"/>
          <w:b/>
          <w:bCs/>
        </w:rPr>
        <w:t xml:space="preserve"> результат</w:t>
      </w:r>
      <w:r>
        <w:rPr>
          <w:rFonts w:ascii="Times New Roman" w:hAnsi="Times New Roman" w:cs="Times New Roman"/>
          <w:b/>
          <w:bCs/>
        </w:rPr>
        <w:t>ы</w:t>
      </w:r>
    </w:p>
    <w:p w:rsidR="005B2FA8" w:rsidRDefault="005B2FA8" w:rsidP="0005573E">
      <w:pPr>
        <w:pStyle w:val="ParagraphStyle"/>
        <w:rPr>
          <w:rFonts w:ascii="Times New Roman" w:hAnsi="Times New Roman" w:cs="Times New Roman"/>
          <w:b/>
        </w:rPr>
      </w:pPr>
    </w:p>
    <w:tbl>
      <w:tblPr>
        <w:tblStyle w:val="a5"/>
        <w:tblW w:w="14884" w:type="dxa"/>
        <w:tblInd w:w="250" w:type="dxa"/>
        <w:tblLook w:val="04A0" w:firstRow="1" w:lastRow="0" w:firstColumn="1" w:lastColumn="0" w:noHBand="0" w:noVBand="1"/>
      </w:tblPr>
      <w:tblGrid>
        <w:gridCol w:w="4678"/>
        <w:gridCol w:w="4961"/>
        <w:gridCol w:w="5245"/>
      </w:tblGrid>
      <w:tr w:rsidR="00EF0580" w:rsidRPr="0002680D" w:rsidTr="00EF0580">
        <w:tc>
          <w:tcPr>
            <w:tcW w:w="4678" w:type="dxa"/>
          </w:tcPr>
          <w:p w:rsidR="00EF0580" w:rsidRPr="0002680D" w:rsidRDefault="00EF0580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4961" w:type="dxa"/>
          </w:tcPr>
          <w:p w:rsidR="00EF0580" w:rsidRPr="0002680D" w:rsidRDefault="00EF0580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245" w:type="dxa"/>
          </w:tcPr>
          <w:p w:rsidR="00EF0580" w:rsidRPr="0002680D" w:rsidRDefault="00EF0580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4 класс</w:t>
            </w:r>
          </w:p>
        </w:tc>
      </w:tr>
      <w:tr w:rsidR="00EF0580" w:rsidRPr="0002680D" w:rsidTr="00EF0580">
        <w:trPr>
          <w:trHeight w:val="106"/>
        </w:trPr>
        <w:tc>
          <w:tcPr>
            <w:tcW w:w="4678" w:type="dxa"/>
          </w:tcPr>
          <w:p w:rsidR="00EF0580" w:rsidRPr="00A410C1" w:rsidRDefault="00CF3C6E" w:rsidP="00CF3C6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 научи</w:t>
            </w:r>
            <w:r w:rsidR="00EF0580" w:rsidRPr="00A410C1">
              <w:rPr>
                <w:b/>
                <w:sz w:val="24"/>
                <w:szCs w:val="24"/>
              </w:rPr>
              <w:t>тся: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называть виды информации по способам восприятия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различать и называть понятия «источник информации», «приемник информации»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называть органы чувств, с помощью которых человек, воспринимает информацию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называть основные части компьютера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узнавать носители информации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использовать различные способы кодирования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различать «естественный язык», «искусственный язык»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lastRenderedPageBreak/>
              <w:t>Ученик получит возможность научиться</w:t>
            </w:r>
            <w:r w:rsidRPr="00A410C1">
              <w:rPr>
                <w:sz w:val="24"/>
                <w:szCs w:val="24"/>
              </w:rPr>
              <w:t>: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представлять информацию в различных формах в тетради и на компьютере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правильно сидеть перед компьютером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правильно держать руки на клавиатуре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правильно включать компьютер, находить нужную программу на Рабочем столе, запускать её.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правильно выходить из программы, выключать компьютер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управлять экранными объектами с помощью мыши</w:t>
            </w:r>
          </w:p>
          <w:p w:rsidR="00EF0580" w:rsidRPr="00A410C1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пользоваться системой навигации, т.е. быстро и правильно находить нужное задание.</w:t>
            </w:r>
          </w:p>
          <w:p w:rsidR="00EF0580" w:rsidRPr="0002680D" w:rsidRDefault="00EF0580" w:rsidP="00CF3C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F3C6E">
              <w:rPr>
                <w:rFonts w:eastAsia="Calibri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приобретет первоначальные представления о компьютерной грамотности;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научится представлять, анализировать и интерпретировать данные;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приобретет первоначальные знания о пра</w:t>
            </w:r>
            <w:r w:rsidR="00A410C1" w:rsidRPr="00CF3C6E">
              <w:rPr>
                <w:rFonts w:eastAsia="Calibri"/>
                <w:sz w:val="24"/>
                <w:szCs w:val="24"/>
              </w:rPr>
              <w:t>в</w:t>
            </w:r>
            <w:r w:rsidRPr="00CF3C6E">
              <w:rPr>
                <w:rFonts w:eastAsia="Calibri"/>
                <w:sz w:val="24"/>
                <w:szCs w:val="24"/>
              </w:rPr>
              <w:t>илах создания предметной и информационной среды и умения применять их для выполнения учебно-познавательных и проектных задач;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объектов, схем решения учебных и практических задач;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lastRenderedPageBreak/>
              <w:t>- вводить текст с помощью клавиатуры.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CF3C6E">
              <w:rPr>
                <w:rFonts w:eastAsia="Calibri"/>
                <w:b/>
                <w:sz w:val="24"/>
                <w:szCs w:val="24"/>
              </w:rPr>
              <w:t>Ученик получит возможность научиться: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выделять свойства объекта; определять, какие из них существенны для решения поставленной задачи (достижения цели);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представлять одну и ту же информацию об объекте различными способами: в виде текста, рисунка, таблицы, диаграммы, числами;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кодировать и декодировать сообщения по предложенным правилам;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пользоваться словарями для поиска сведений;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соблюдать правила техники безопасности при работе с компьютером;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при работе с программами выделять смысловые зоны экрана (окна);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определять назначение пиктограмм в программах;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набирать текст и исправлять ошибки в пределах строки (например, делать подписи под рисунком, заполнять клетки кроссворда и т. п.</w:t>
            </w:r>
          </w:p>
          <w:p w:rsidR="00EF0580" w:rsidRPr="00CF3C6E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F3C6E">
              <w:rPr>
                <w:rFonts w:eastAsia="Calibri"/>
                <w:sz w:val="24"/>
                <w:szCs w:val="24"/>
              </w:rPr>
              <w:t>- создавать изображения с использованием графических примитивов и редактировать их.</w:t>
            </w:r>
          </w:p>
          <w:p w:rsidR="00EF0580" w:rsidRPr="00CF3C6E" w:rsidRDefault="00EF0580" w:rsidP="00CF3C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A410C1">
              <w:rPr>
                <w:rFonts w:eastAsia="Calibri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приобретет первоначальные представления о компьютерной грамотности;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научится представлять, анализировать и интерпретировать данные;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приобретет первоначальные знания о правилах создания предметной и информационной среды и умения применять их для выполнения учебно-познавательных и проектных задач;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использовать знаково-символические средства представления информации для создания моделей изучаемых объектов, схем решения учебных и практических задач;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вводить текст с помощью клавиатуры.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b/>
                <w:sz w:val="24"/>
                <w:szCs w:val="24"/>
              </w:rPr>
              <w:lastRenderedPageBreak/>
              <w:t>Ученик получит возможность научиться</w:t>
            </w:r>
            <w:r w:rsidRPr="00A410C1">
              <w:rPr>
                <w:rFonts w:eastAsia="Calibri"/>
                <w:sz w:val="24"/>
                <w:szCs w:val="24"/>
              </w:rPr>
              <w:t>: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выделять свойства объекта; определять, какие из них существенны для решения поставленной задачи (достижения цели);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представлять одну и ту же информацию об объекте различными способами: в виде текста, рисунка, таблицы, диаграммы, числами;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кодировать и декодировать сообщения по предложенным правилам;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пользоваться словарями для поиска сведений;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соблюдать правила техники безопасности при работе с компьютером;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при работе с программами выделять смысловые зоны экрана (окна);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определять назначение пиктограмм в про</w:t>
            </w:r>
            <w:r w:rsidR="00A410C1">
              <w:rPr>
                <w:rFonts w:eastAsia="Calibri"/>
                <w:sz w:val="24"/>
                <w:szCs w:val="24"/>
              </w:rPr>
              <w:t>г</w:t>
            </w:r>
            <w:r w:rsidRPr="00A410C1">
              <w:rPr>
                <w:rFonts w:eastAsia="Calibri"/>
                <w:sz w:val="24"/>
                <w:szCs w:val="24"/>
              </w:rPr>
              <w:t>раммах;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набирать текст и исправлять ошибки в пределах строки (например, делать подписи под рисунком, заполнять клетки кроссворда и т. п.</w:t>
            </w:r>
          </w:p>
          <w:p w:rsidR="00EF0580" w:rsidRPr="00A410C1" w:rsidRDefault="00EF0580" w:rsidP="00CF3C6E">
            <w:pPr>
              <w:shd w:val="clear" w:color="auto" w:fill="FFFFFF"/>
              <w:tabs>
                <w:tab w:val="left" w:pos="9781"/>
              </w:tabs>
              <w:ind w:right="-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- создавать изображения с использованием графических примитивов и редактировать их.</w:t>
            </w:r>
          </w:p>
          <w:p w:rsidR="00EF0580" w:rsidRPr="00A410C1" w:rsidRDefault="00EF0580" w:rsidP="00CF3C6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994544" w:rsidRDefault="00994544" w:rsidP="0005573E">
      <w:pPr>
        <w:rPr>
          <w:rFonts w:ascii="Times New Roman" w:hAnsi="Times New Roman" w:cs="Times New Roman"/>
          <w:b/>
        </w:rPr>
      </w:pPr>
    </w:p>
    <w:p w:rsidR="00C445F3" w:rsidRDefault="00C445F3" w:rsidP="0005573E">
      <w:pPr>
        <w:rPr>
          <w:rFonts w:ascii="Times New Roman" w:hAnsi="Times New Roman" w:cs="Times New Roman"/>
          <w:b/>
        </w:rPr>
        <w:sectPr w:rsidR="00C445F3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B2FA8" w:rsidRPr="0002680D" w:rsidRDefault="005B2FA8" w:rsidP="005B2FA8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961"/>
        <w:gridCol w:w="5245"/>
      </w:tblGrid>
      <w:tr w:rsidR="00EF0580" w:rsidRPr="0002680D" w:rsidTr="00EF0580">
        <w:tc>
          <w:tcPr>
            <w:tcW w:w="4678" w:type="dxa"/>
          </w:tcPr>
          <w:p w:rsidR="00EF0580" w:rsidRPr="0002680D" w:rsidRDefault="00EF0580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4961" w:type="dxa"/>
          </w:tcPr>
          <w:p w:rsidR="00EF0580" w:rsidRPr="0002680D" w:rsidRDefault="00EF0580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5245" w:type="dxa"/>
          </w:tcPr>
          <w:p w:rsidR="00EF0580" w:rsidRPr="0002680D" w:rsidRDefault="00EF0580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4 класс</w:t>
            </w:r>
          </w:p>
        </w:tc>
      </w:tr>
      <w:tr w:rsidR="00EF0580" w:rsidRPr="00B61B6A" w:rsidTr="00EF0580">
        <w:tc>
          <w:tcPr>
            <w:tcW w:w="4678" w:type="dxa"/>
          </w:tcPr>
          <w:p w:rsidR="00EF0580" w:rsidRPr="00A410C1" w:rsidRDefault="00EF0580" w:rsidP="00CF3C6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410C1">
              <w:rPr>
                <w:b/>
                <w:color w:val="000000"/>
                <w:sz w:val="24"/>
                <w:szCs w:val="24"/>
              </w:rPr>
              <w:t>Виды информации. Человек и компьютер.</w:t>
            </w:r>
          </w:p>
          <w:p w:rsidR="00EF0580" w:rsidRPr="00A410C1" w:rsidRDefault="00EF0580" w:rsidP="00CF3C6E">
            <w:pPr>
              <w:jc w:val="both"/>
              <w:rPr>
                <w:color w:val="000000"/>
                <w:sz w:val="24"/>
                <w:szCs w:val="24"/>
              </w:rPr>
            </w:pPr>
            <w:r w:rsidRPr="00A410C1">
              <w:rPr>
                <w:color w:val="000000"/>
                <w:sz w:val="24"/>
                <w:szCs w:val="24"/>
              </w:rPr>
              <w:t>Человек и информация. В мире звуков. Какая бывает информация. Источники информации. Приемники информации.  Компьютер и его части.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color w:val="000000"/>
                <w:sz w:val="24"/>
                <w:szCs w:val="24"/>
              </w:rPr>
              <w:t>Кодирование информации.</w:t>
            </w:r>
          </w:p>
          <w:p w:rsidR="00EF0580" w:rsidRPr="00A410C1" w:rsidRDefault="00EF0580" w:rsidP="00CF3C6E">
            <w:pPr>
              <w:jc w:val="both"/>
              <w:rPr>
                <w:color w:val="000000"/>
                <w:sz w:val="24"/>
                <w:szCs w:val="24"/>
              </w:rPr>
            </w:pPr>
            <w:r w:rsidRPr="00A410C1">
              <w:rPr>
                <w:color w:val="000000"/>
                <w:sz w:val="24"/>
                <w:szCs w:val="24"/>
              </w:rPr>
              <w:t>Носители информации. Кодирование</w:t>
            </w:r>
            <w:r w:rsidRPr="00A410C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410C1">
              <w:rPr>
                <w:color w:val="000000"/>
                <w:sz w:val="24"/>
                <w:szCs w:val="24"/>
              </w:rPr>
              <w:t>информации. Письменные источники информа</w:t>
            </w:r>
            <w:r w:rsidRPr="00A410C1">
              <w:rPr>
                <w:color w:val="000000"/>
                <w:sz w:val="24"/>
                <w:szCs w:val="24"/>
              </w:rPr>
              <w:softHyphen/>
              <w:t>ции. Языки людей и языки программирования.</w:t>
            </w:r>
          </w:p>
          <w:p w:rsidR="00EF0580" w:rsidRPr="00A410C1" w:rsidRDefault="00EF0580" w:rsidP="00CF3C6E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A410C1">
              <w:rPr>
                <w:b/>
                <w:color w:val="000000"/>
                <w:spacing w:val="-2"/>
                <w:sz w:val="24"/>
                <w:szCs w:val="24"/>
              </w:rPr>
              <w:t>Информация и данные.</w:t>
            </w:r>
            <w:r w:rsidRPr="00A410C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EF0580" w:rsidRPr="00A410C1" w:rsidRDefault="00EF0580" w:rsidP="00CF3C6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410C1">
              <w:rPr>
                <w:color w:val="000000"/>
                <w:sz w:val="24"/>
                <w:szCs w:val="24"/>
              </w:rPr>
              <w:t>Текстовые данные. Графические данные. Числовая информация. Десятичное кодирование.     Двоичное кодирование. Числовые данные.</w:t>
            </w:r>
          </w:p>
          <w:p w:rsidR="00EF0580" w:rsidRPr="00A410C1" w:rsidRDefault="00EF0580" w:rsidP="00CF3C6E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410C1">
              <w:rPr>
                <w:b/>
                <w:color w:val="000000"/>
                <w:spacing w:val="-2"/>
                <w:sz w:val="24"/>
                <w:szCs w:val="24"/>
              </w:rPr>
              <w:t>Документ и способы его создания.</w:t>
            </w:r>
          </w:p>
          <w:p w:rsidR="00EF0580" w:rsidRPr="00A410C1" w:rsidRDefault="00EF0580" w:rsidP="00CF3C6E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A410C1">
              <w:rPr>
                <w:color w:val="000000"/>
                <w:spacing w:val="-2"/>
                <w:sz w:val="24"/>
                <w:szCs w:val="24"/>
              </w:rPr>
              <w:t>Документ и его создание. Электронный документ и файл. Поиск документа. Создание текстового документа. Создание графического документа.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Основные понятия: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-</w:t>
            </w:r>
            <w:r w:rsidRPr="00A410C1">
              <w:rPr>
                <w:sz w:val="24"/>
                <w:szCs w:val="24"/>
              </w:rPr>
              <w:t xml:space="preserve">  информация, виды информации, звуковая, зрительная, вкусовая, обонятельная, тактильная информация; графическая, числовая, звуковая информация; источники и приемники информации, обработка, хранение, передача информации; 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 каналы связи, радио, телефон; компьютер, инструмент;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 кодирование информации, письменное, звуковое, рисуночное кодирование, иероглифы;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 xml:space="preserve">-  письменные источники информации, </w:t>
            </w:r>
            <w:r w:rsidRPr="00A410C1">
              <w:rPr>
                <w:sz w:val="24"/>
                <w:szCs w:val="24"/>
              </w:rPr>
              <w:lastRenderedPageBreak/>
              <w:t>носители информации;</w:t>
            </w:r>
          </w:p>
          <w:p w:rsidR="00EF0580" w:rsidRPr="00A410C1" w:rsidRDefault="00EF0580" w:rsidP="00CF3C6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 форма представления информации; числовая информация, текстовая информация; графическая информация;</w:t>
            </w:r>
          </w:p>
          <w:p w:rsidR="00EF0580" w:rsidRPr="00A410C1" w:rsidRDefault="00EF0580" w:rsidP="00CF3C6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-  текст, смысл, шрифт, многозначные слова, многозначные числа.</w:t>
            </w:r>
          </w:p>
          <w:p w:rsidR="00EF0580" w:rsidRPr="00A410C1" w:rsidRDefault="00EF0580" w:rsidP="00CF3C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bCs/>
                <w:sz w:val="24"/>
                <w:szCs w:val="24"/>
              </w:rPr>
              <w:lastRenderedPageBreak/>
              <w:t>Информация, человек и компьютер.</w:t>
            </w:r>
            <w:r w:rsidRPr="00A410C1">
              <w:rPr>
                <w:b/>
                <w:sz w:val="24"/>
                <w:szCs w:val="24"/>
              </w:rPr>
              <w:t xml:space="preserve"> 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Человек и информация. Источники и приемники информации. Носители информации. Что мы знаем о компьютере. 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Действия с информацией.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 Получение   информации. Представление информации. Кодирование информации. Хранение информации. Обработка информации. 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Мир объектов.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 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</w:t>
            </w:r>
          </w:p>
          <w:p w:rsidR="00EF0580" w:rsidRPr="00A410C1" w:rsidRDefault="00EF0580" w:rsidP="00CF3C6E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A410C1">
              <w:rPr>
                <w:b/>
                <w:snapToGrid w:val="0"/>
                <w:sz w:val="24"/>
                <w:szCs w:val="24"/>
              </w:rPr>
              <w:t>Информационный объект и компьютер.</w:t>
            </w:r>
          </w:p>
          <w:p w:rsidR="00EF0580" w:rsidRPr="00CF3C6E" w:rsidRDefault="00EF0580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Информационный объект и смысл. Документ как информационный объект. Электронный документ и файл. Текст и текстовый редактор. Изображение и графический редак</w:t>
            </w:r>
            <w:r w:rsidRPr="00CF3C6E">
              <w:rPr>
                <w:sz w:val="24"/>
                <w:szCs w:val="24"/>
              </w:rPr>
              <w:softHyphen/>
              <w:t xml:space="preserve">тор.  Схема и карта. Число и программный калькулятор. Таблица и электронные таблицы. </w:t>
            </w:r>
          </w:p>
          <w:p w:rsidR="00EF0580" w:rsidRPr="00A410C1" w:rsidRDefault="00EF0580" w:rsidP="00CF3C6E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A410C1">
              <w:rPr>
                <w:b/>
                <w:snapToGrid w:val="0"/>
                <w:sz w:val="24"/>
                <w:szCs w:val="24"/>
              </w:rPr>
              <w:t>Компьютерный практикум</w:t>
            </w:r>
          </w:p>
          <w:p w:rsidR="00EF0580" w:rsidRPr="00CF3C6E" w:rsidRDefault="00EF0580" w:rsidP="00CF3C6E">
            <w:pPr>
              <w:numPr>
                <w:ilvl w:val="0"/>
                <w:numId w:val="10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CF3C6E">
              <w:rPr>
                <w:snapToGrid w:val="0"/>
                <w:sz w:val="24"/>
                <w:szCs w:val="24"/>
              </w:rPr>
              <w:t>представлять на экране компьютера информацию об объекте различными способами: в виде  текста, рисунков, чисел;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CF3C6E">
              <w:rPr>
                <w:snapToGrid w:val="0"/>
                <w:sz w:val="24"/>
                <w:szCs w:val="24"/>
              </w:rPr>
              <w:t>выполнять элементарные преобразования информации – из рядя в список, из списка в ряд, в таблицу, в схему;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snapToGrid w:val="0"/>
                <w:sz w:val="24"/>
                <w:szCs w:val="24"/>
              </w:rPr>
            </w:pPr>
            <w:r w:rsidRPr="00CF3C6E">
              <w:rPr>
                <w:snapToGrid w:val="0"/>
                <w:sz w:val="24"/>
                <w:szCs w:val="24"/>
              </w:rPr>
              <w:t>работать с электронными текстами и изображениями, используя текстовый и графический редакторы;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 xml:space="preserve">производить несложные вычисления с </w:t>
            </w:r>
            <w:r w:rsidRPr="00CF3C6E">
              <w:rPr>
                <w:i/>
                <w:snapToGrid w:val="0"/>
                <w:sz w:val="24"/>
                <w:szCs w:val="24"/>
              </w:rPr>
              <w:lastRenderedPageBreak/>
              <w:t>помощью программного калькулятора;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осуществлять поиск, простейшие преобразования, хранение, использование и передачу электронной информации;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использовать указатели, справочники, словари для поиска нужной информации;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создавать элементарные проекты с использованием компьютерных программ;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находить нужную программу на рабочем  столе компьютера и запускать ее на исполнение;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управлять экранными объектами с помощью мыши;</w:t>
            </w:r>
          </w:p>
          <w:p w:rsidR="00EF0580" w:rsidRPr="00CF3C6E" w:rsidRDefault="00EF0580" w:rsidP="00CF3C6E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ind w:left="0" w:firstLine="0"/>
              <w:jc w:val="both"/>
              <w:rPr>
                <w:i/>
                <w:snapToGrid w:val="0"/>
                <w:sz w:val="24"/>
                <w:szCs w:val="24"/>
              </w:rPr>
            </w:pPr>
            <w:r w:rsidRPr="00CF3C6E">
              <w:rPr>
                <w:i/>
                <w:snapToGrid w:val="0"/>
                <w:sz w:val="24"/>
                <w:szCs w:val="24"/>
              </w:rPr>
              <w:t>получить навыки набора текста на клавиатуре.</w:t>
            </w:r>
          </w:p>
          <w:p w:rsidR="00EF0580" w:rsidRPr="00CF3C6E" w:rsidRDefault="00EF0580" w:rsidP="00CF3C6E">
            <w:pPr>
              <w:pStyle w:val="aa"/>
              <w:jc w:val="both"/>
              <w:rPr>
                <w:i/>
              </w:rPr>
            </w:pPr>
          </w:p>
          <w:p w:rsidR="00EF0580" w:rsidRPr="00A410C1" w:rsidRDefault="00EF0580" w:rsidP="00CF3C6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</w:tcPr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lastRenderedPageBreak/>
              <w:t>Повторение пройденного.</w:t>
            </w:r>
          </w:p>
          <w:p w:rsidR="00EF0580" w:rsidRPr="00A410C1" w:rsidRDefault="00EF0580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color w:val="000000"/>
                <w:sz w:val="24"/>
                <w:szCs w:val="24"/>
              </w:rPr>
              <w:t>Человек и информация</w:t>
            </w:r>
            <w:r w:rsidRPr="00A410C1">
              <w:rPr>
                <w:sz w:val="24"/>
                <w:szCs w:val="24"/>
              </w:rPr>
              <w:t xml:space="preserve">. </w:t>
            </w:r>
            <w:r w:rsidRPr="00A410C1">
              <w:rPr>
                <w:color w:val="000000"/>
                <w:sz w:val="24"/>
                <w:szCs w:val="24"/>
              </w:rPr>
              <w:t>Действия с информацией</w:t>
            </w:r>
            <w:r w:rsidRPr="00A410C1">
              <w:rPr>
                <w:sz w:val="24"/>
                <w:szCs w:val="24"/>
              </w:rPr>
              <w:t xml:space="preserve">. </w:t>
            </w:r>
            <w:r w:rsidRPr="00A410C1">
              <w:rPr>
                <w:color w:val="000000"/>
                <w:sz w:val="24"/>
                <w:szCs w:val="24"/>
              </w:rPr>
              <w:t>Объект и его свойства</w:t>
            </w:r>
            <w:r w:rsidRPr="00A410C1">
              <w:rPr>
                <w:sz w:val="24"/>
                <w:szCs w:val="24"/>
              </w:rPr>
              <w:t xml:space="preserve">. </w:t>
            </w:r>
            <w:r w:rsidRPr="00A410C1">
              <w:rPr>
                <w:color w:val="000000"/>
                <w:sz w:val="24"/>
                <w:szCs w:val="24"/>
              </w:rPr>
              <w:t>Отношения и поведение объектов</w:t>
            </w:r>
            <w:r w:rsidRPr="00A410C1">
              <w:rPr>
                <w:sz w:val="24"/>
                <w:szCs w:val="24"/>
              </w:rPr>
              <w:t xml:space="preserve">. </w:t>
            </w:r>
            <w:r w:rsidRPr="00A410C1">
              <w:rPr>
                <w:color w:val="000000"/>
                <w:sz w:val="24"/>
                <w:szCs w:val="24"/>
              </w:rPr>
              <w:t>Информационный объект и компью</w:t>
            </w:r>
            <w:r w:rsidRPr="00A410C1">
              <w:rPr>
                <w:color w:val="000000"/>
                <w:sz w:val="24"/>
                <w:szCs w:val="24"/>
              </w:rPr>
              <w:softHyphen/>
              <w:t>тер</w:t>
            </w:r>
          </w:p>
          <w:p w:rsidR="00EF0580" w:rsidRPr="00A410C1" w:rsidRDefault="00EF0580" w:rsidP="00CF3C6E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410C1">
              <w:rPr>
                <w:b/>
                <w:color w:val="000000"/>
                <w:sz w:val="24"/>
                <w:szCs w:val="24"/>
              </w:rPr>
              <w:t>Понятие, суждение, умозаключение.</w:t>
            </w:r>
          </w:p>
          <w:p w:rsidR="00EF0580" w:rsidRPr="00A410C1" w:rsidRDefault="00EF0580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Понятие. Деление и обобщение понятий. Отношения между понятиями. Совместимые и несовместимые понятия. Понятия "истина" и "ложь" Суждение. Умозаключения.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Модель и моделирование.</w:t>
            </w:r>
          </w:p>
          <w:p w:rsidR="00EF0580" w:rsidRPr="00A410C1" w:rsidRDefault="00EF0580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>Модель объекта. Модель отношений между объектами Алгоритм. Какие бывают алгоритмы Исполнитель алгоритма. Алгоритм и компьютерная программа.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Информационное управление.</w:t>
            </w:r>
          </w:p>
          <w:p w:rsidR="00EF0580" w:rsidRPr="00A410C1" w:rsidRDefault="00EF0580" w:rsidP="00CF3C6E">
            <w:pPr>
              <w:jc w:val="both"/>
              <w:rPr>
                <w:sz w:val="24"/>
                <w:szCs w:val="24"/>
              </w:rPr>
            </w:pPr>
            <w:r w:rsidRPr="00A410C1">
              <w:rPr>
                <w:sz w:val="24"/>
                <w:szCs w:val="24"/>
              </w:rPr>
              <w:t xml:space="preserve">Цели и основа управления. Управление собой и другими людьми. Управление неживыми объектами. Схема управления. Управление компьютером. 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  <w:r w:rsidRPr="00A410C1">
              <w:rPr>
                <w:b/>
                <w:sz w:val="24"/>
                <w:szCs w:val="24"/>
              </w:rPr>
              <w:t>Проектная деятельность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410C1">
              <w:rPr>
                <w:rFonts w:eastAsia="Calibri"/>
                <w:b/>
                <w:sz w:val="24"/>
                <w:szCs w:val="24"/>
              </w:rPr>
              <w:t xml:space="preserve">Что такое проект. 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Понятие о проектах и исследовательской деятельности учащихся. Важность исследовательских умений  в жизни современного человека. Презентация исследовательских работ учащихся.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проект, проблема, информация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410C1">
              <w:rPr>
                <w:rFonts w:eastAsia="Calibri"/>
                <w:b/>
                <w:sz w:val="24"/>
                <w:szCs w:val="24"/>
              </w:rPr>
              <w:t xml:space="preserve">Способы мыслительной деятельности. </w:t>
            </w:r>
            <w:r w:rsidRPr="00A410C1">
              <w:rPr>
                <w:rFonts w:eastAsia="Calibri"/>
                <w:i/>
                <w:sz w:val="24"/>
                <w:szCs w:val="24"/>
              </w:rPr>
              <w:t>Что такое проблема.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 xml:space="preserve">Понятие о проблеме. Упражнение в выявлении проблемы и изменении собственной точки зрения. Игра «Посмотри на мир чужими глазами». 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проблема, объект исследования.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410C1">
              <w:rPr>
                <w:rFonts w:eastAsia="Calibri"/>
                <w:i/>
                <w:sz w:val="24"/>
                <w:szCs w:val="24"/>
              </w:rPr>
              <w:lastRenderedPageBreak/>
              <w:t>Как мы познаём мир.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Наблюдение и эксперимент – способы познания окружающего мира. Опыты. Игры на внимание.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наблюдение, эксперимент, опыт.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410C1">
              <w:rPr>
                <w:rFonts w:eastAsia="Calibri"/>
                <w:i/>
                <w:sz w:val="24"/>
                <w:szCs w:val="24"/>
              </w:rPr>
              <w:t xml:space="preserve">Удивительный вопрос. 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Вопрос. Виды вопросов. Ответ. Игра «Угадай, о чем спросили», «Найди загадочное слово». Правила совместной работы в парах.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вопрос, ответ.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410C1">
              <w:rPr>
                <w:rFonts w:eastAsia="Calibri"/>
                <w:i/>
                <w:sz w:val="24"/>
                <w:szCs w:val="24"/>
              </w:rPr>
              <w:t>Учимся выдвигать гипотезы.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Понятие о гипотезе. Её значение в исследовательской работе.  Вопрос и ответ. Упражнения на обстоятельства и упражнения, предполагающие обратные действия. Игра «Найди причину».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Понятия: гипотеза, вопрос, ответ.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A410C1">
              <w:rPr>
                <w:rFonts w:eastAsia="Calibri"/>
                <w:i/>
                <w:sz w:val="24"/>
                <w:szCs w:val="24"/>
              </w:rPr>
              <w:t>Источники информации.</w:t>
            </w:r>
          </w:p>
          <w:p w:rsidR="00EF0580" w:rsidRPr="00A410C1" w:rsidRDefault="00EF0580" w:rsidP="00CF3C6E">
            <w:pPr>
              <w:jc w:val="both"/>
              <w:rPr>
                <w:rFonts w:eastAsia="Calibri"/>
                <w:sz w:val="24"/>
                <w:szCs w:val="24"/>
              </w:rPr>
            </w:pPr>
            <w:r w:rsidRPr="00A410C1">
              <w:rPr>
                <w:rFonts w:eastAsia="Calibri"/>
                <w:sz w:val="24"/>
                <w:szCs w:val="24"/>
              </w:rPr>
              <w:t>Информация. Источники информации. Библиотека. Работа с энциклопедиями и словарями. Беседа. Правила общения.</w:t>
            </w:r>
          </w:p>
          <w:p w:rsidR="00EF0580" w:rsidRPr="00A410C1" w:rsidRDefault="00EF0580" w:rsidP="00CF3C6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66F52" w:rsidRDefault="00A66F52" w:rsidP="00BB25F7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  <w:sectPr w:rsidR="00A66F52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F3C6E" w:rsidRDefault="00CF3C6E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CF3C6E" w:rsidRDefault="00CF3C6E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5"/>
        <w:gridCol w:w="12026"/>
        <w:gridCol w:w="1843"/>
      </w:tblGrid>
      <w:tr w:rsidR="00CF3C6E" w:rsidRPr="00165426" w:rsidTr="00CF3C6E">
        <w:tc>
          <w:tcPr>
            <w:tcW w:w="1265" w:type="dxa"/>
            <w:vAlign w:val="center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№</w:t>
            </w:r>
          </w:p>
        </w:tc>
        <w:tc>
          <w:tcPr>
            <w:tcW w:w="12026" w:type="dxa"/>
            <w:vAlign w:val="center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Кол-во часов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Человек и информация.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 xml:space="preserve">Круг твоих интересов. </w:t>
            </w:r>
            <w:r w:rsidRPr="00165426">
              <w:rPr>
                <w:i/>
                <w:sz w:val="24"/>
                <w:szCs w:val="24"/>
              </w:rPr>
              <w:t xml:space="preserve">Выбор темы твоего проекта. 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 xml:space="preserve">Компьютер и его части. 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4.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Значимость компьютера в создании проектов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5.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Носители информации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6.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7.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Текстовые  данные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8.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Графические данные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9.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Числовые данные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10.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Отработка информации. Отбор значимой информации.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11.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Этапы работы над проектом.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12.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Актуальность темы проекта. Знакомство с понятием «актуальность».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13.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14.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Выработка гипотезы-предположения.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15.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Цель проекта.  Задачи проекта.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16-17.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Документ и его создание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18.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Электронный документ и файл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19.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Поиск документа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20-21.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22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Текст проекта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23-24.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25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Оформление проекта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26-27.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Творческая работа. Презентация. Твоё знакомство с понятием «презентация».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28-29.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 xml:space="preserve">Программа </w:t>
            </w:r>
            <w:r w:rsidRPr="00165426">
              <w:rPr>
                <w:sz w:val="24"/>
                <w:szCs w:val="24"/>
                <w:lang w:val="en-US"/>
              </w:rPr>
              <w:t>Microsoft Power Point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30-31.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Совмещение текста выступления с показом презентации. Пробное выступление перед аудиторией.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32.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Правильное составление титульного листа визитки.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33.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Промежуточная аттестация в форме творческой работы. Изготовление визитки.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34.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65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65426">
              <w:rPr>
                <w:sz w:val="24"/>
                <w:szCs w:val="24"/>
              </w:rPr>
              <w:t>того</w:t>
            </w:r>
          </w:p>
        </w:tc>
        <w:tc>
          <w:tcPr>
            <w:tcW w:w="1202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C6E" w:rsidRPr="00165426" w:rsidRDefault="00CF3C6E" w:rsidP="00CF3C6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34</w:t>
            </w:r>
          </w:p>
        </w:tc>
      </w:tr>
    </w:tbl>
    <w:p w:rsidR="00CF3C6E" w:rsidRPr="00CF3C6E" w:rsidRDefault="00CF3C6E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C6E" w:rsidRDefault="00CF3C6E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C1" w:rsidRPr="00CF3C6E" w:rsidRDefault="00A410C1" w:rsidP="00A41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1"/>
        <w:gridCol w:w="12050"/>
        <w:gridCol w:w="1843"/>
      </w:tblGrid>
      <w:tr w:rsidR="00A410C1" w:rsidRPr="00CF3C6E" w:rsidTr="00CF3C6E">
        <w:tc>
          <w:tcPr>
            <w:tcW w:w="1241" w:type="dxa"/>
            <w:vAlign w:val="center"/>
          </w:tcPr>
          <w:p w:rsidR="00A410C1" w:rsidRPr="00CF3C6E" w:rsidRDefault="00A410C1" w:rsidP="00CF3C6E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№</w:t>
            </w:r>
          </w:p>
        </w:tc>
        <w:tc>
          <w:tcPr>
            <w:tcW w:w="12050" w:type="dxa"/>
            <w:vAlign w:val="center"/>
          </w:tcPr>
          <w:p w:rsidR="00A410C1" w:rsidRPr="00CF3C6E" w:rsidRDefault="00A410C1" w:rsidP="00CF3C6E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A410C1" w:rsidRPr="00CF3C6E" w:rsidRDefault="00A410C1" w:rsidP="00CF3C6E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Кол-во часов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Человек и информация.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Круг твоих интересов. </w:t>
            </w:r>
            <w:r w:rsidRPr="00CF3C6E">
              <w:rPr>
                <w:i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3-4.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Выбор темы твоего проекта. Подбор материала для проекта.  Проблема. Решение проблемы.  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5-6.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  <w:highlight w:val="yellow"/>
              </w:rPr>
            </w:pPr>
            <w:r w:rsidRPr="00CF3C6E">
              <w:rPr>
                <w:sz w:val="24"/>
                <w:szCs w:val="24"/>
              </w:rPr>
              <w:t xml:space="preserve">Выбор темы для исследования. Предположение. Гипотеза. Решение задач.    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7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  <w:highlight w:val="yellow"/>
              </w:rPr>
            </w:pPr>
            <w:r w:rsidRPr="00CF3C6E">
              <w:rPr>
                <w:sz w:val="24"/>
                <w:szCs w:val="24"/>
              </w:rPr>
              <w:t xml:space="preserve">Цель проекта. Задачи. Сбор информации.   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8.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9.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Носители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10.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11.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12.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Кодирование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13.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14.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15.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Отработка информации. Отбор значимой информации.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16.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Объект и его имя, свойства и функции.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17.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18.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Компьютер — это система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19.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Информационные системы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20.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Компьютерные сети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21-22.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Постер. Требования к созданию постера. Условия размещение материала на постере.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23-24.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Изучение и освоение возможностей программы </w:t>
            </w:r>
            <w:r w:rsidRPr="00CF3C6E">
              <w:rPr>
                <w:sz w:val="24"/>
                <w:szCs w:val="24"/>
                <w:lang w:val="en-US"/>
              </w:rPr>
              <w:t>Microsoft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Power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Point</w:t>
            </w:r>
            <w:r w:rsidRPr="00CF3C6E">
              <w:rPr>
                <w:sz w:val="24"/>
                <w:szCs w:val="24"/>
              </w:rPr>
              <w:t>. Вставка фотографий, рисунков, фигур, диаграмм.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25-26.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Программа </w:t>
            </w:r>
            <w:r w:rsidRPr="00CF3C6E">
              <w:rPr>
                <w:sz w:val="24"/>
                <w:szCs w:val="24"/>
                <w:lang w:val="en-US"/>
              </w:rPr>
              <w:t>Microsoft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Power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Point</w:t>
            </w:r>
            <w:r w:rsidRPr="00CF3C6E">
              <w:rPr>
                <w:sz w:val="24"/>
                <w:szCs w:val="24"/>
              </w:rPr>
              <w:t>. Анимация. Настройка анимации.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27-28.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  <w:lang w:val="en-US"/>
              </w:rPr>
            </w:pPr>
            <w:r w:rsidRPr="00CF3C6E">
              <w:rPr>
                <w:sz w:val="24"/>
                <w:szCs w:val="24"/>
              </w:rPr>
              <w:t>Программа</w:t>
            </w:r>
            <w:r w:rsidRPr="00CF3C6E">
              <w:rPr>
                <w:sz w:val="24"/>
                <w:szCs w:val="24"/>
                <w:lang w:val="en-US"/>
              </w:rPr>
              <w:t xml:space="preserve"> Microsoft Power Point. </w:t>
            </w:r>
            <w:r w:rsidRPr="00CF3C6E">
              <w:rPr>
                <w:sz w:val="24"/>
                <w:szCs w:val="24"/>
              </w:rPr>
              <w:t>Дизайн</w:t>
            </w:r>
            <w:r w:rsidRPr="00CF3C6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29-30.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Фотографии на слайдах. Работа с фотографиями.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31-32.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 xml:space="preserve">Требования к компьютерной презентации. </w:t>
            </w:r>
            <w:r w:rsidRPr="00CF3C6E">
              <w:rPr>
                <w:sz w:val="24"/>
                <w:szCs w:val="24"/>
                <w:lang w:val="en-US"/>
              </w:rPr>
              <w:t>Power</w:t>
            </w:r>
            <w:r w:rsidRPr="00CF3C6E">
              <w:rPr>
                <w:sz w:val="24"/>
                <w:szCs w:val="24"/>
              </w:rPr>
              <w:t xml:space="preserve"> </w:t>
            </w:r>
            <w:r w:rsidRPr="00CF3C6E">
              <w:rPr>
                <w:sz w:val="24"/>
                <w:szCs w:val="24"/>
                <w:lang w:val="en-US"/>
              </w:rPr>
              <w:t>Point</w:t>
            </w:r>
            <w:r w:rsidRPr="00CF3C6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2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33.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Промежуточная аттестация в форме творческой работы. Составление  презентации по заданному тексту.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34.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1</w:t>
            </w:r>
          </w:p>
        </w:tc>
      </w:tr>
      <w:tr w:rsidR="00A410C1" w:rsidRPr="00CF3C6E" w:rsidTr="00CF3C6E">
        <w:tc>
          <w:tcPr>
            <w:tcW w:w="1241" w:type="dxa"/>
          </w:tcPr>
          <w:p w:rsidR="00A410C1" w:rsidRPr="00CF3C6E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410C1" w:rsidRPr="00CF3C6E">
              <w:rPr>
                <w:sz w:val="24"/>
                <w:szCs w:val="24"/>
              </w:rPr>
              <w:t>того</w:t>
            </w:r>
          </w:p>
        </w:tc>
        <w:tc>
          <w:tcPr>
            <w:tcW w:w="12050" w:type="dxa"/>
          </w:tcPr>
          <w:p w:rsidR="00A410C1" w:rsidRPr="00CF3C6E" w:rsidRDefault="00A410C1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10C1" w:rsidRPr="00CF3C6E" w:rsidRDefault="00A410C1" w:rsidP="00A410C1">
            <w:pPr>
              <w:jc w:val="center"/>
              <w:rPr>
                <w:sz w:val="24"/>
                <w:szCs w:val="24"/>
              </w:rPr>
            </w:pPr>
            <w:r w:rsidRPr="00CF3C6E">
              <w:rPr>
                <w:sz w:val="24"/>
                <w:szCs w:val="24"/>
              </w:rPr>
              <w:t>34</w:t>
            </w:r>
          </w:p>
        </w:tc>
      </w:tr>
    </w:tbl>
    <w:p w:rsidR="00A66F52" w:rsidRDefault="00A66F52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CF3C6E" w:rsidRDefault="00CF3C6E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CF3C6E" w:rsidRPr="00CF3C6E" w:rsidRDefault="00CF3C6E" w:rsidP="005B2FA8">
      <w:pPr>
        <w:pStyle w:val="ParagraphStyle"/>
        <w:ind w:firstLine="360"/>
        <w:jc w:val="both"/>
        <w:rPr>
          <w:rFonts w:ascii="Times New Roman" w:hAnsi="Times New Roman" w:cs="Times New Roman"/>
        </w:rPr>
        <w:sectPr w:rsidR="00CF3C6E" w:rsidRPr="00CF3C6E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A659F" w:rsidRPr="00FA659F" w:rsidRDefault="00CF3C6E" w:rsidP="00CF3C6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lang w:eastAsia="ru-RU"/>
        </w:rPr>
      </w:pPr>
      <w:r w:rsidRPr="00CF3C6E">
        <w:rPr>
          <w:rFonts w:ascii="Times New Roman" w:hAnsi="Times New Roman" w:cs="Times New Roman"/>
          <w:b/>
        </w:rPr>
        <w:lastRenderedPageBreak/>
        <w:t>4 класс</w:t>
      </w:r>
    </w:p>
    <w:p w:rsidR="00FA659F" w:rsidRPr="00FA659F" w:rsidRDefault="00FA659F" w:rsidP="00FA65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1276"/>
        <w:gridCol w:w="12049"/>
        <w:gridCol w:w="1843"/>
      </w:tblGrid>
      <w:tr w:rsidR="00CF3C6E" w:rsidRPr="00165426" w:rsidTr="00CF3C6E">
        <w:tc>
          <w:tcPr>
            <w:tcW w:w="1276" w:type="dxa"/>
            <w:vAlign w:val="center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№</w:t>
            </w:r>
          </w:p>
        </w:tc>
        <w:tc>
          <w:tcPr>
            <w:tcW w:w="12049" w:type="dxa"/>
            <w:vAlign w:val="center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Кол-во часов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Виды проектов. Правильная подготовка презентации проекта.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Творческий проект.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Ролево-игровой проект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Исследовательский проект с выдвижением гипотезы и последующей её проверкой.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Информационно-исследовательский  и информационно-ориентированный проект.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  <w:lang w:val="en-US"/>
              </w:rPr>
            </w:pPr>
            <w:r w:rsidRPr="00165426">
              <w:rPr>
                <w:sz w:val="24"/>
                <w:szCs w:val="24"/>
              </w:rPr>
              <w:t>Практико-ориентированный проект.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Монопредметный и межпредметный проект.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Человек в мире информации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Действия с данными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Объект и его свойства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Компьютер как система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Мир понятий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Суждение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Умозаключение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Модель объекта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Исполнитель алгоритма. Компьютер как исполнитель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-26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Программа МРР. Формирование умения в работе с диаграммой.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-28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Программа МРР. Формирование умения в работе с таблицей.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-30</w:t>
            </w:r>
            <w:r w:rsidRPr="00165426">
              <w:rPr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Использование ресурсов Интернета при подготовке презентации.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165426">
              <w:rPr>
                <w:sz w:val="24"/>
                <w:szCs w:val="24"/>
              </w:rPr>
              <w:t>-32.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 xml:space="preserve">Программа </w:t>
            </w:r>
            <w:r w:rsidRPr="00165426">
              <w:rPr>
                <w:sz w:val="24"/>
                <w:szCs w:val="24"/>
                <w:lang w:val="en-US"/>
              </w:rPr>
              <w:t>Microsoft</w:t>
            </w:r>
            <w:r w:rsidRPr="00165426">
              <w:rPr>
                <w:sz w:val="24"/>
                <w:szCs w:val="24"/>
              </w:rPr>
              <w:t xml:space="preserve"> </w:t>
            </w:r>
            <w:r w:rsidRPr="00165426">
              <w:rPr>
                <w:sz w:val="24"/>
                <w:szCs w:val="24"/>
                <w:lang w:val="en-US"/>
              </w:rPr>
              <w:t>Office</w:t>
            </w:r>
            <w:r w:rsidRPr="00165426">
              <w:rPr>
                <w:sz w:val="24"/>
                <w:szCs w:val="24"/>
              </w:rPr>
              <w:t xml:space="preserve"> </w:t>
            </w:r>
            <w:r w:rsidRPr="00165426">
              <w:rPr>
                <w:sz w:val="24"/>
                <w:szCs w:val="24"/>
                <w:lang w:val="en-US"/>
              </w:rPr>
              <w:t>Word</w:t>
            </w:r>
            <w:r w:rsidRPr="00165426">
              <w:rPr>
                <w:sz w:val="24"/>
                <w:szCs w:val="24"/>
              </w:rPr>
              <w:t>. Формирование навыков работы с текстом и по настройке полей и абзацев.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33.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Промежуточная аттестация в форме творческой работы на компьютере.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34.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1</w:t>
            </w:r>
          </w:p>
        </w:tc>
      </w:tr>
      <w:tr w:rsidR="00CF3C6E" w:rsidRPr="00165426" w:rsidTr="00CF3C6E">
        <w:tc>
          <w:tcPr>
            <w:tcW w:w="1276" w:type="dxa"/>
          </w:tcPr>
          <w:p w:rsidR="00CF3C6E" w:rsidRPr="00165426" w:rsidRDefault="009B024E" w:rsidP="00CF3C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F3C6E" w:rsidRPr="00165426">
              <w:rPr>
                <w:sz w:val="24"/>
                <w:szCs w:val="24"/>
              </w:rPr>
              <w:t>того</w:t>
            </w:r>
          </w:p>
        </w:tc>
        <w:tc>
          <w:tcPr>
            <w:tcW w:w="12049" w:type="dxa"/>
          </w:tcPr>
          <w:p w:rsidR="00CF3C6E" w:rsidRPr="00165426" w:rsidRDefault="00CF3C6E" w:rsidP="00CF3C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F3C6E" w:rsidRPr="00165426" w:rsidRDefault="00CF3C6E" w:rsidP="009B024E">
            <w:pPr>
              <w:jc w:val="center"/>
              <w:rPr>
                <w:sz w:val="24"/>
                <w:szCs w:val="24"/>
              </w:rPr>
            </w:pPr>
            <w:r w:rsidRPr="00165426">
              <w:rPr>
                <w:sz w:val="24"/>
                <w:szCs w:val="24"/>
              </w:rPr>
              <w:t>34</w:t>
            </w:r>
          </w:p>
        </w:tc>
      </w:tr>
    </w:tbl>
    <w:p w:rsidR="005B2FA8" w:rsidRPr="0002680D" w:rsidRDefault="005B2FA8" w:rsidP="005B2FA8">
      <w:pPr>
        <w:jc w:val="center"/>
        <w:rPr>
          <w:rFonts w:ascii="Times New Roman" w:hAnsi="Times New Roman" w:cs="Times New Roman"/>
          <w:b/>
        </w:rPr>
      </w:pPr>
    </w:p>
    <w:sectPr w:rsidR="005B2FA8" w:rsidRPr="0002680D" w:rsidSect="00FA65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6E" w:rsidRDefault="00CF3C6E" w:rsidP="00D51B12">
      <w:pPr>
        <w:spacing w:after="0" w:line="240" w:lineRule="auto"/>
      </w:pPr>
      <w:r>
        <w:separator/>
      </w:r>
    </w:p>
  </w:endnote>
  <w:endnote w:type="continuationSeparator" w:id="0">
    <w:p w:rsidR="00CF3C6E" w:rsidRDefault="00CF3C6E" w:rsidP="00D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6E" w:rsidRDefault="00CF3C6E" w:rsidP="00D51B12">
      <w:pPr>
        <w:spacing w:after="0" w:line="240" w:lineRule="auto"/>
      </w:pPr>
      <w:r>
        <w:separator/>
      </w:r>
    </w:p>
  </w:footnote>
  <w:footnote w:type="continuationSeparator" w:id="0">
    <w:p w:rsidR="00CF3C6E" w:rsidRDefault="00CF3C6E" w:rsidP="00D5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D38"/>
    <w:multiLevelType w:val="hybridMultilevel"/>
    <w:tmpl w:val="B5BA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902"/>
    <w:multiLevelType w:val="hybridMultilevel"/>
    <w:tmpl w:val="949CA7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A17D2B"/>
    <w:multiLevelType w:val="hybridMultilevel"/>
    <w:tmpl w:val="3CC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C0CC9"/>
    <w:multiLevelType w:val="hybridMultilevel"/>
    <w:tmpl w:val="6E90009A"/>
    <w:lvl w:ilvl="0" w:tplc="508EE8E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057815"/>
    <w:multiLevelType w:val="hybridMultilevel"/>
    <w:tmpl w:val="0FE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7C278F"/>
    <w:multiLevelType w:val="hybridMultilevel"/>
    <w:tmpl w:val="C4B4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277FCB"/>
    <w:multiLevelType w:val="hybridMultilevel"/>
    <w:tmpl w:val="0862EC72"/>
    <w:lvl w:ilvl="0" w:tplc="53F67AD6">
      <w:start w:val="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73E"/>
    <w:rsid w:val="00007C47"/>
    <w:rsid w:val="0001184C"/>
    <w:rsid w:val="0002680D"/>
    <w:rsid w:val="0005573E"/>
    <w:rsid w:val="000B10F2"/>
    <w:rsid w:val="001A6617"/>
    <w:rsid w:val="001B4FAD"/>
    <w:rsid w:val="00272E85"/>
    <w:rsid w:val="002A03DB"/>
    <w:rsid w:val="002C15C0"/>
    <w:rsid w:val="002F122F"/>
    <w:rsid w:val="002F7B81"/>
    <w:rsid w:val="003137D2"/>
    <w:rsid w:val="003518BC"/>
    <w:rsid w:val="00386C60"/>
    <w:rsid w:val="003D3793"/>
    <w:rsid w:val="00412355"/>
    <w:rsid w:val="004474EC"/>
    <w:rsid w:val="004C5B4F"/>
    <w:rsid w:val="00526121"/>
    <w:rsid w:val="005348DE"/>
    <w:rsid w:val="00546F5D"/>
    <w:rsid w:val="005B2FA8"/>
    <w:rsid w:val="005F0974"/>
    <w:rsid w:val="0060337F"/>
    <w:rsid w:val="006079A3"/>
    <w:rsid w:val="006117C1"/>
    <w:rsid w:val="00646258"/>
    <w:rsid w:val="00686E6E"/>
    <w:rsid w:val="006A4FEE"/>
    <w:rsid w:val="006A5C93"/>
    <w:rsid w:val="00705A16"/>
    <w:rsid w:val="00726DA3"/>
    <w:rsid w:val="00767E04"/>
    <w:rsid w:val="007777BE"/>
    <w:rsid w:val="00797FF3"/>
    <w:rsid w:val="007B52DF"/>
    <w:rsid w:val="008071CB"/>
    <w:rsid w:val="00816100"/>
    <w:rsid w:val="008A4B50"/>
    <w:rsid w:val="008C6D6F"/>
    <w:rsid w:val="008D5DEE"/>
    <w:rsid w:val="00934F78"/>
    <w:rsid w:val="00957274"/>
    <w:rsid w:val="0099157C"/>
    <w:rsid w:val="00994544"/>
    <w:rsid w:val="009B024E"/>
    <w:rsid w:val="00A25975"/>
    <w:rsid w:val="00A410C1"/>
    <w:rsid w:val="00A6423B"/>
    <w:rsid w:val="00A66F52"/>
    <w:rsid w:val="00A7285B"/>
    <w:rsid w:val="00AD01A0"/>
    <w:rsid w:val="00AD696B"/>
    <w:rsid w:val="00AE4F84"/>
    <w:rsid w:val="00B21539"/>
    <w:rsid w:val="00B61B6A"/>
    <w:rsid w:val="00B8032E"/>
    <w:rsid w:val="00B8365B"/>
    <w:rsid w:val="00B96AD8"/>
    <w:rsid w:val="00BB25F7"/>
    <w:rsid w:val="00BC23D9"/>
    <w:rsid w:val="00BD331A"/>
    <w:rsid w:val="00C228BF"/>
    <w:rsid w:val="00C2411C"/>
    <w:rsid w:val="00C445F3"/>
    <w:rsid w:val="00C51E32"/>
    <w:rsid w:val="00C84314"/>
    <w:rsid w:val="00CB7ADE"/>
    <w:rsid w:val="00CC18B8"/>
    <w:rsid w:val="00CF3C6E"/>
    <w:rsid w:val="00CF45A6"/>
    <w:rsid w:val="00D035C7"/>
    <w:rsid w:val="00D4575E"/>
    <w:rsid w:val="00D51B12"/>
    <w:rsid w:val="00DD3468"/>
    <w:rsid w:val="00DD78BF"/>
    <w:rsid w:val="00E06274"/>
    <w:rsid w:val="00E105F4"/>
    <w:rsid w:val="00E30489"/>
    <w:rsid w:val="00E622F7"/>
    <w:rsid w:val="00E67A9F"/>
    <w:rsid w:val="00EB117F"/>
    <w:rsid w:val="00EF0580"/>
    <w:rsid w:val="00EF08F9"/>
    <w:rsid w:val="00FA659F"/>
    <w:rsid w:val="00FB484A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BE06-7BE2-4AA2-A742-EC209CFE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78"/>
  </w:style>
  <w:style w:type="paragraph" w:styleId="1">
    <w:name w:val="heading 1"/>
    <w:basedOn w:val="a"/>
    <w:next w:val="a"/>
    <w:link w:val="10"/>
    <w:qFormat/>
    <w:rsid w:val="00A66F5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6F52"/>
    <w:pPr>
      <w:keepNext/>
      <w:snapToGrid w:val="0"/>
      <w:spacing w:after="0" w:line="200" w:lineRule="atLeast"/>
      <w:jc w:val="center"/>
      <w:outlineLvl w:val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A6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65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66F5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5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05573E"/>
    <w:pPr>
      <w:spacing w:after="0" w:line="240" w:lineRule="auto"/>
    </w:pPr>
  </w:style>
  <w:style w:type="table" w:styleId="a5">
    <w:name w:val="Table Grid"/>
    <w:basedOn w:val="a1"/>
    <w:uiPriority w:val="59"/>
    <w:rsid w:val="0077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D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1B12"/>
  </w:style>
  <w:style w:type="paragraph" w:styleId="a8">
    <w:name w:val="footer"/>
    <w:basedOn w:val="a"/>
    <w:link w:val="a9"/>
    <w:unhideWhenUsed/>
    <w:rsid w:val="00D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51B12"/>
  </w:style>
  <w:style w:type="paragraph" w:styleId="aa">
    <w:name w:val="Normal (Web)"/>
    <w:basedOn w:val="a"/>
    <w:unhideWhenUsed/>
    <w:rsid w:val="00D5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C6D6F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4">
    <w:name w:val="Без интервала Знак"/>
    <w:basedOn w:val="a0"/>
    <w:link w:val="a3"/>
    <w:uiPriority w:val="1"/>
    <w:rsid w:val="00A66F52"/>
  </w:style>
  <w:style w:type="character" w:customStyle="1" w:styleId="ab">
    <w:name w:val="Подзаголовок Знак"/>
    <w:basedOn w:val="a0"/>
    <w:link w:val="ac"/>
    <w:rsid w:val="00A66F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A66F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66F52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A66F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F5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66F52"/>
    <w:rPr>
      <w:rFonts w:ascii="Calibri" w:eastAsia="Times New Roman" w:hAnsi="Calibri" w:cs="Calibri"/>
      <w:color w:val="000000"/>
      <w:sz w:val="24"/>
      <w:szCs w:val="24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66F52"/>
  </w:style>
  <w:style w:type="paragraph" w:styleId="31">
    <w:name w:val="Body Text 3"/>
    <w:basedOn w:val="a"/>
    <w:link w:val="32"/>
    <w:unhideWhenUsed/>
    <w:rsid w:val="00A66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A66F5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table" w:customStyle="1" w:styleId="14">
    <w:name w:val="Сетка таблицы1"/>
    <w:basedOn w:val="a1"/>
    <w:next w:val="a5"/>
    <w:uiPriority w:val="99"/>
    <w:rsid w:val="00A66F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659F"/>
  </w:style>
  <w:style w:type="table" w:customStyle="1" w:styleId="22">
    <w:name w:val="Сетка таблицы2"/>
    <w:basedOn w:val="a1"/>
    <w:next w:val="a5"/>
    <w:rsid w:val="00FA65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FA65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A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F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FA6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A6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A65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65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659F"/>
  </w:style>
  <w:style w:type="table" w:customStyle="1" w:styleId="34">
    <w:name w:val="Сетка таблицы3"/>
    <w:basedOn w:val="a1"/>
    <w:next w:val="a5"/>
    <w:rsid w:val="00FA65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qFormat/>
    <w:rsid w:val="00FA659F"/>
    <w:rPr>
      <w:b/>
      <w:bCs/>
    </w:rPr>
  </w:style>
  <w:style w:type="paragraph" w:styleId="af2">
    <w:name w:val="footnote text"/>
    <w:basedOn w:val="a"/>
    <w:link w:val="af3"/>
    <w:semiHidden/>
    <w:rsid w:val="00FA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A6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A659F"/>
    <w:rPr>
      <w:vertAlign w:val="superscript"/>
    </w:rPr>
  </w:style>
  <w:style w:type="character" w:styleId="af5">
    <w:name w:val="page number"/>
    <w:basedOn w:val="a0"/>
    <w:rsid w:val="00FA659F"/>
  </w:style>
  <w:style w:type="paragraph" w:customStyle="1" w:styleId="Style18">
    <w:name w:val="Style18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A659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FA659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FA659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FA659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FA659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FA659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FA659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FA659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FA6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A6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659F"/>
  </w:style>
  <w:style w:type="paragraph" w:customStyle="1" w:styleId="Zag2">
    <w:name w:val="Zag_2"/>
    <w:basedOn w:val="a"/>
    <w:rsid w:val="00FA65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FA659F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FA659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A659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FA659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FA659F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A659F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A659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A659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FA659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FA659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FA659F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FA659F"/>
    <w:rPr>
      <w:rFonts w:ascii="Sylfaen" w:hAnsi="Sylfaen" w:cs="Sylfaen"/>
      <w:b/>
      <w:bCs/>
      <w:sz w:val="28"/>
      <w:szCs w:val="28"/>
    </w:rPr>
  </w:style>
  <w:style w:type="character" w:styleId="af6">
    <w:name w:val="Emphasis"/>
    <w:basedOn w:val="a0"/>
    <w:qFormat/>
    <w:rsid w:val="00FA659F"/>
    <w:rPr>
      <w:i/>
      <w:iCs/>
    </w:rPr>
  </w:style>
  <w:style w:type="character" w:styleId="af7">
    <w:name w:val="Hyperlink"/>
    <w:basedOn w:val="a0"/>
    <w:rsid w:val="00FA659F"/>
    <w:rPr>
      <w:color w:val="0000FF"/>
      <w:u w:val="single"/>
    </w:rPr>
  </w:style>
  <w:style w:type="paragraph" w:customStyle="1" w:styleId="bkmisc">
    <w:name w:val="bk_misc"/>
    <w:basedOn w:val="a"/>
    <w:rsid w:val="00F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rsid w:val="00FA659F"/>
    <w:rPr>
      <w:color w:val="800080"/>
      <w:u w:val="single"/>
    </w:rPr>
  </w:style>
  <w:style w:type="character" w:customStyle="1" w:styleId="Zag11">
    <w:name w:val="Zag_11"/>
    <w:rsid w:val="00FA659F"/>
  </w:style>
  <w:style w:type="paragraph" w:customStyle="1" w:styleId="Zag3">
    <w:name w:val="Zag_3"/>
    <w:basedOn w:val="a"/>
    <w:rsid w:val="00FA659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FA6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FA65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"/>
    <w:basedOn w:val="a"/>
    <w:link w:val="afb"/>
    <w:rsid w:val="00FA65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Основной текст Знак"/>
    <w:basedOn w:val="a0"/>
    <w:link w:val="afa"/>
    <w:rsid w:val="00FA659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FA659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A659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FA65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FA65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659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A659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A659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A659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FA659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FA659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FA659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FA659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FA659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FA659F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basedOn w:val="a0"/>
    <w:rsid w:val="00FA659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FA659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FA659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FA659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FA659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FA65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FA659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FA659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FA6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FA659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FA659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FA659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A659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FA659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FA659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FA659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FA659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FA659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FA659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FA659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FA659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FA659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FA659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FA659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basedOn w:val="a0"/>
    <w:link w:val="37"/>
    <w:rsid w:val="00FA659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FA659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FA659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FA659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FA659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FA659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FA659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FA659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FA659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FA659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FA659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FA65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FA65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FA659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FA659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A659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FA659F"/>
    <w:rPr>
      <w:rFonts w:ascii="Century Schoolbook" w:hAnsi="Century Schoolbook" w:cs="Century Schoolbook"/>
      <w:b/>
      <w:bCs/>
      <w:sz w:val="18"/>
      <w:szCs w:val="18"/>
    </w:rPr>
  </w:style>
  <w:style w:type="paragraph" w:styleId="afc">
    <w:name w:val="List Paragraph"/>
    <w:basedOn w:val="a"/>
    <w:qFormat/>
    <w:rsid w:val="00FA659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6">
    <w:name w:val="Сетка таблицы светлая1"/>
    <w:basedOn w:val="a1"/>
    <w:uiPriority w:val="40"/>
    <w:rsid w:val="00CC1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43099-FE9F-4C5C-A2D8-BD976B8C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37</cp:revision>
  <cp:lastPrinted>2016-09-04T07:39:00Z</cp:lastPrinted>
  <dcterms:created xsi:type="dcterms:W3CDTF">2016-08-19T04:13:00Z</dcterms:created>
  <dcterms:modified xsi:type="dcterms:W3CDTF">2019-09-12T06:14:00Z</dcterms:modified>
</cp:coreProperties>
</file>